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C22" w:rsidRDefault="00A92C22" w:rsidP="00D4157F">
      <w:pPr>
        <w:jc w:val="center"/>
      </w:pPr>
      <w:r>
        <w:t xml:space="preserve">Video provides a </w:t>
      </w:r>
      <w:r w:rsidRPr="00AE17CB">
        <w:rPr>
          <w:b/>
          <w:u w:val="single"/>
        </w:rPr>
        <w:t>powerful</w:t>
      </w:r>
      <w:r>
        <w:t xml:space="preserve"> way to help you </w:t>
      </w:r>
      <w:r w:rsidRPr="00D4157F">
        <w:rPr>
          <w:rFonts w:cs="Aharoni"/>
          <w:b/>
          <w:color w:val="FF0000"/>
          <w14:textOutline w14:w="11112" w14:cap="flat" w14:cmpd="sng" w14:algn="ctr">
            <w14:solidFill>
              <w14:schemeClr w14:val="accent2"/>
            </w14:solidFill>
            <w14:prstDash w14:val="solid"/>
            <w14:round/>
          </w14:textOutline>
        </w:rPr>
        <w:t>prove</w:t>
      </w:r>
      <w:r w:rsidRPr="00D4157F">
        <w:rPr>
          <w:b/>
          <w:color w:val="FF0000"/>
          <w14:textOutline w14:w="11112" w14:cap="flat" w14:cmpd="sng" w14:algn="ctr">
            <w14:solidFill>
              <w14:schemeClr w14:val="accent2"/>
            </w14:solidFill>
            <w14:prstDash w14:val="solid"/>
            <w14:round/>
          </w14:textOutline>
        </w:rPr>
        <w:t xml:space="preserve"> </w:t>
      </w:r>
      <w:r>
        <w:t>your point. When you click Online Video, you can paste in the embed code for the video you w</w:t>
      </w:r>
      <w:bookmarkStart w:id="0" w:name="_GoBack"/>
      <w:bookmarkEnd w:id="0"/>
      <w:r>
        <w:t>ant to add. You can also type a keyword to search online for the video that best fits your document.</w:t>
      </w:r>
    </w:p>
    <w:p w:rsidR="00A92C22" w:rsidRDefault="00A92C22" w:rsidP="00D4157F">
      <w:pPr>
        <w:jc w:val="center"/>
      </w:pPr>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D4157F" w:rsidRDefault="00A92C22" w:rsidP="00D4157F">
      <w:pPr>
        <w:jc w:val="center"/>
      </w:pPr>
      <w:r>
        <w:t xml:space="preserve">Themes and styles also help keep your document coordinated. When you click </w:t>
      </w:r>
      <w:proofErr w:type="gramStart"/>
      <w:r>
        <w:t>Design</w:t>
      </w:r>
      <w:proofErr w:type="gramEnd"/>
      <w:r>
        <w:t xml:space="preserve"> and choose a new Theme, the pictures, charts, and SmartArt graphics change to match your new theme. When you apply styles, your headings change to match the new theme.</w:t>
      </w:r>
      <w:r w:rsidR="00D4157F" w:rsidRPr="00D4157F">
        <w:t xml:space="preserve"> </w:t>
      </w:r>
    </w:p>
    <w:p w:rsidR="00A92C22" w:rsidRDefault="00A92C22">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551E2D" w:rsidRDefault="00A92C22">
      <w:r>
        <w:t xml:space="preserve">Reading is easier, too, in the new </w:t>
      </w:r>
      <w:r w:rsidRPr="00D4157F">
        <w:rPr>
          <w:b/>
          <w:u w:val="single"/>
        </w:rPr>
        <w:t>Reading view. You can collapse</w:t>
      </w:r>
      <w:r>
        <w:t xml:space="preserve"> parts of the document and focus on the text you want. If you need to stop reading before you reach the end, Word remembers where you left off - even on another device.</w:t>
      </w:r>
    </w:p>
    <w:p w:rsidR="00447F51" w:rsidRDefault="00447F51">
      <w:r>
        <w:t xml:space="preserve">     The dog went down the street.</w:t>
      </w:r>
    </w:p>
    <w:p w:rsidR="00447F51" w:rsidRDefault="00447F51">
      <w:r>
        <w:tab/>
        <w:t>The dog went down the street.</w:t>
      </w:r>
    </w:p>
    <w:p w:rsidR="00447F51" w:rsidRDefault="00D4157F">
      <w:r>
        <w:t>Saturday, September 30, 2017</w:t>
      </w:r>
    </w:p>
    <w:p w:rsidR="00D4157F" w:rsidRDefault="00D4157F">
      <w:r>
        <w:t>Saturday, September 30, 2017</w:t>
      </w:r>
    </w:p>
    <w:p w:rsidR="00D4157F" w:rsidRDefault="00D4157F"/>
    <w:p w:rsidR="00447F51" w:rsidRDefault="00AE17CB">
      <w:r>
        <w:t>Reading</w:t>
      </w:r>
      <w:r>
        <w:t xml:space="preserve"> </w:t>
      </w:r>
      <w:r>
        <w:t>street</w:t>
      </w:r>
      <w:r>
        <w:t xml:space="preserve"> </w:t>
      </w:r>
      <w:r>
        <w:t>dog</w:t>
      </w:r>
      <w:r>
        <w:t xml:space="preserve"> </w:t>
      </w:r>
      <w:proofErr w:type="spellStart"/>
      <w:r>
        <w:t>dog</w:t>
      </w:r>
      <w:proofErr w:type="spellEnd"/>
      <w:r>
        <w:t xml:space="preserve"> </w:t>
      </w:r>
      <w:proofErr w:type="spellStart"/>
      <w:r>
        <w:t>dog</w:t>
      </w:r>
      <w:proofErr w:type="spellEnd"/>
    </w:p>
    <w:p w:rsidR="00447F51" w:rsidRDefault="00447F51"/>
    <w:p w:rsidR="00447F51" w:rsidRDefault="00447F51"/>
    <w:p w:rsidR="00AE17CB" w:rsidRDefault="00AE17CB" w:rsidP="00AE17CB">
      <w:r>
        <w:t xml:space="preserve">The </w:t>
      </w:r>
      <w:r>
        <w:t>street.</w:t>
      </w:r>
    </w:p>
    <w:p w:rsidR="00447F51" w:rsidRDefault="00447F51"/>
    <w:p w:rsidR="00447F51" w:rsidRDefault="00AE17CB">
      <w:r w:rsidRPr="00AE17CB">
        <w:t>powerful</w:t>
      </w:r>
    </w:p>
    <w:p w:rsidR="00AE17CB" w:rsidRDefault="00AE17CB" w:rsidP="00AE17CB">
      <w:proofErr w:type="spellStart"/>
      <w:r>
        <w:t>SymbolCompany</w:t>
      </w:r>
      <w:proofErr w:type="spellEnd"/>
      <w:r>
        <w:t xml:space="preserve"> </w:t>
      </w:r>
      <w:proofErr w:type="spellStart"/>
      <w:r>
        <w:t>NameLast</w:t>
      </w:r>
      <w:proofErr w:type="spellEnd"/>
      <w:r>
        <w:t xml:space="preserve"> </w:t>
      </w:r>
      <w:proofErr w:type="spellStart"/>
      <w:r>
        <w:t>PriceChange</w:t>
      </w:r>
      <w:proofErr w:type="spellEnd"/>
      <w:r>
        <w:t>% Change</w:t>
      </w:r>
    </w:p>
    <w:p w:rsidR="00AE17CB" w:rsidRDefault="00AE17CB" w:rsidP="00AE17CB">
      <w:proofErr w:type="spellStart"/>
      <w:r>
        <w:t>GRPNGroupon</w:t>
      </w:r>
      <w:proofErr w:type="spellEnd"/>
      <w:r>
        <w:t>, Inc.5.200.204.00%</w:t>
      </w:r>
    </w:p>
    <w:p w:rsidR="00AE17CB" w:rsidRDefault="00AE17CB" w:rsidP="00AE17CB">
      <w:r>
        <w:t>YHOOYHOON/AN/AN/A</w:t>
      </w:r>
    </w:p>
    <w:p w:rsidR="00AE17CB" w:rsidRDefault="00AE17CB" w:rsidP="00AE17CB">
      <w:r>
        <w:t>000001.SSSSE Composite Index3,348.949.300.28%</w:t>
      </w:r>
    </w:p>
    <w:p w:rsidR="00AE17CB" w:rsidRDefault="00AE17CB" w:rsidP="00AE17CB">
      <w:proofErr w:type="spellStart"/>
      <w:r>
        <w:t>ACRXAcelRx</w:t>
      </w:r>
      <w:proofErr w:type="spellEnd"/>
      <w:r>
        <w:t xml:space="preserve"> Pharmaceuticals, Inc.4.600.255.75%</w:t>
      </w:r>
    </w:p>
    <w:p w:rsidR="00AE17CB" w:rsidRDefault="00AE17CB" w:rsidP="00AE17CB">
      <w:proofErr w:type="spellStart"/>
      <w:r>
        <w:t>AIGAmerican</w:t>
      </w:r>
      <w:proofErr w:type="spellEnd"/>
      <w:r>
        <w:t xml:space="preserve"> International Group, Inc.61.390.420.69%</w:t>
      </w:r>
    </w:p>
    <w:p w:rsidR="00AE17CB" w:rsidRDefault="00AE17CB" w:rsidP="00AE17CB">
      <w:r>
        <w:t>BTCUSD=XBTC/USD4,310.3473.061.72%</w:t>
      </w:r>
    </w:p>
    <w:p w:rsidR="00447F51" w:rsidRDefault="00AE17CB" w:rsidP="00AE17CB">
      <w:proofErr w:type="spellStart"/>
      <w:r>
        <w:t>DVAXDynavax</w:t>
      </w:r>
      <w:proofErr w:type="spellEnd"/>
      <w:r>
        <w:t xml:space="preserve"> Technologies Corporation21.500.251.18%</w:t>
      </w:r>
    </w:p>
    <w:p w:rsidR="00447F51" w:rsidRDefault="00447F51"/>
    <w:p w:rsidR="00447F51" w:rsidRDefault="00447F51"/>
    <w:p w:rsidR="00447F51" w:rsidRDefault="00447F51"/>
    <w:p w:rsidR="00447F51" w:rsidRDefault="00447F51"/>
    <w:p w:rsidR="00447F51" w:rsidRDefault="00447F51"/>
    <w:p w:rsidR="00447F51" w:rsidRDefault="00447F51"/>
    <w:p w:rsidR="00447F51" w:rsidRDefault="00447F51"/>
    <w:p w:rsidR="00447F51" w:rsidRDefault="00447F51"/>
    <w:p w:rsidR="00447F51" w:rsidRDefault="00447F51"/>
    <w:p w:rsidR="009A5D0B" w:rsidRDefault="009A5D0B">
      <w:r>
        <w:t>Video provides a powerful way to help you prove your point. When you click Online Video, you can paste in the embed code for the video you want to add. You can also type a keyword to search online for the video that best fits your document.</w:t>
      </w:r>
    </w:p>
    <w:p w:rsidR="009A5D0B" w:rsidRDefault="009A5D0B">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9A5D0B" w:rsidRDefault="009A5D0B">
      <w:r>
        <w:t xml:space="preserve">Themes and styles also help keep your document coordinated. When you click </w:t>
      </w:r>
      <w:proofErr w:type="gramStart"/>
      <w:r>
        <w:t>Design</w:t>
      </w:r>
      <w:proofErr w:type="gramEnd"/>
      <w:r>
        <w:t xml:space="preserve"> and choose a new Theme, the pictures, charts, and SmartArt graphics change to match your new theme. When you apply styles, your headings change to match the new theme.</w:t>
      </w:r>
    </w:p>
    <w:p w:rsidR="009A5D0B" w:rsidRDefault="009A5D0B">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447F51" w:rsidRDefault="009A5D0B">
      <w:r>
        <w:t>Reading is easier, too, in the new Reading view. You can collapse parts of the document and focus on the text you want. If you need to stop reading before you reach the end, Word remembers where you left off - even on another device.</w:t>
      </w:r>
    </w:p>
    <w:p w:rsidR="009A5D0B" w:rsidRDefault="009A5D0B"/>
    <w:p w:rsidR="00447F51" w:rsidRDefault="00447F51">
      <w:r>
        <w:br w:type="page"/>
      </w:r>
    </w:p>
    <w:p w:rsidR="009A5D0B" w:rsidRDefault="009A5D0B">
      <w:r>
        <w:lastRenderedPageBreak/>
        <w:t>Video provides a powerful way to help you prove your point. When you click Online Video, you can paste in the embed code for the video you want to add. You can also type a keyword to search online for the video that best fits your document.</w:t>
      </w:r>
    </w:p>
    <w:p w:rsidR="009A5D0B" w:rsidRDefault="009A5D0B">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9A5D0B" w:rsidRDefault="009A5D0B">
      <w:r>
        <w:t xml:space="preserve">Themes and styles also help keep your document coordinated. When you click </w:t>
      </w:r>
      <w:proofErr w:type="gramStart"/>
      <w:r>
        <w:t>Design</w:t>
      </w:r>
      <w:proofErr w:type="gramEnd"/>
      <w:r>
        <w:t xml:space="preserve"> and choose a new Theme, the pictures, charts, and SmartArt graphics change to match your new theme. When you apply styles, your headings change to match the new theme.</w:t>
      </w:r>
    </w:p>
    <w:p w:rsidR="009A5D0B" w:rsidRDefault="009A5D0B">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447F51" w:rsidRDefault="009A5D0B">
      <w:r>
        <w:t>Reading is easier, too, in the new Reading view. You can collapse parts of the document and focus on the text you want. If you need to stop reading before you reach the end, Word remembers where you left off - even on another device.</w:t>
      </w:r>
    </w:p>
    <w:p w:rsidR="009A5D0B" w:rsidRDefault="009A5D0B"/>
    <w:sectPr w:rsidR="009A5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74"/>
    <w:rsid w:val="000D5914"/>
    <w:rsid w:val="00447F51"/>
    <w:rsid w:val="00526EB8"/>
    <w:rsid w:val="00551E2D"/>
    <w:rsid w:val="006C7874"/>
    <w:rsid w:val="0088746C"/>
    <w:rsid w:val="008D3409"/>
    <w:rsid w:val="009A5D0B"/>
    <w:rsid w:val="00A92C22"/>
    <w:rsid w:val="00AE17CB"/>
    <w:rsid w:val="00BC196E"/>
    <w:rsid w:val="00D4157F"/>
    <w:rsid w:val="00F26BC1"/>
    <w:rsid w:val="00FC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05DC"/>
  <w15:chartTrackingRefBased/>
  <w15:docId w15:val="{2AAF8B9C-4B3A-479D-97AB-3B6E911B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645329">
      <w:bodyDiv w:val="1"/>
      <w:marLeft w:val="0"/>
      <w:marRight w:val="0"/>
      <w:marTop w:val="0"/>
      <w:marBottom w:val="0"/>
      <w:divBdr>
        <w:top w:val="none" w:sz="0" w:space="0" w:color="auto"/>
        <w:left w:val="none" w:sz="0" w:space="0" w:color="auto"/>
        <w:bottom w:val="none" w:sz="0" w:space="0" w:color="auto"/>
        <w:right w:val="none" w:sz="0" w:space="0" w:color="auto"/>
      </w:divBdr>
      <w:divsChild>
        <w:div w:id="964192176">
          <w:marLeft w:val="0"/>
          <w:marRight w:val="0"/>
          <w:marTop w:val="0"/>
          <w:marBottom w:val="0"/>
          <w:divBdr>
            <w:top w:val="none" w:sz="0" w:space="0" w:color="auto"/>
            <w:left w:val="none" w:sz="0" w:space="0" w:color="auto"/>
            <w:bottom w:val="single" w:sz="6" w:space="0" w:color="ECF1F6"/>
            <w:right w:val="none" w:sz="0" w:space="0" w:color="auto"/>
          </w:divBdr>
        </w:div>
        <w:div w:id="5835164">
          <w:marLeft w:val="0"/>
          <w:marRight w:val="0"/>
          <w:marTop w:val="0"/>
          <w:marBottom w:val="0"/>
          <w:divBdr>
            <w:top w:val="none" w:sz="0" w:space="0" w:color="auto"/>
            <w:left w:val="none" w:sz="0" w:space="0" w:color="auto"/>
            <w:bottom w:val="single" w:sz="6" w:space="0" w:color="ECF1F6"/>
            <w:right w:val="none" w:sz="0" w:space="0" w:color="auto"/>
          </w:divBdr>
        </w:div>
        <w:div w:id="929124503">
          <w:marLeft w:val="0"/>
          <w:marRight w:val="0"/>
          <w:marTop w:val="0"/>
          <w:marBottom w:val="0"/>
          <w:divBdr>
            <w:top w:val="none" w:sz="0" w:space="0" w:color="auto"/>
            <w:left w:val="none" w:sz="0" w:space="0" w:color="auto"/>
            <w:bottom w:val="single" w:sz="6" w:space="0" w:color="ECF1F6"/>
            <w:right w:val="none" w:sz="0" w:space="0" w:color="auto"/>
          </w:divBdr>
        </w:div>
        <w:div w:id="1293902101">
          <w:marLeft w:val="0"/>
          <w:marRight w:val="0"/>
          <w:marTop w:val="0"/>
          <w:marBottom w:val="0"/>
          <w:divBdr>
            <w:top w:val="none" w:sz="0" w:space="0" w:color="auto"/>
            <w:left w:val="none" w:sz="0" w:space="0" w:color="auto"/>
            <w:bottom w:val="single" w:sz="6" w:space="0" w:color="ECF1F6"/>
            <w:right w:val="none" w:sz="0" w:space="0" w:color="auto"/>
          </w:divBdr>
        </w:div>
        <w:div w:id="147094131">
          <w:marLeft w:val="0"/>
          <w:marRight w:val="0"/>
          <w:marTop w:val="0"/>
          <w:marBottom w:val="0"/>
          <w:divBdr>
            <w:top w:val="none" w:sz="0" w:space="0" w:color="auto"/>
            <w:left w:val="none" w:sz="0" w:space="0" w:color="auto"/>
            <w:bottom w:val="single" w:sz="6" w:space="0" w:color="ECF1F6"/>
            <w:right w:val="none" w:sz="0" w:space="0" w:color="auto"/>
          </w:divBdr>
        </w:div>
        <w:div w:id="781193740">
          <w:marLeft w:val="0"/>
          <w:marRight w:val="0"/>
          <w:marTop w:val="0"/>
          <w:marBottom w:val="0"/>
          <w:divBdr>
            <w:top w:val="none" w:sz="0" w:space="0" w:color="auto"/>
            <w:left w:val="none" w:sz="0" w:space="0" w:color="auto"/>
            <w:bottom w:val="single" w:sz="6" w:space="0" w:color="ECF1F6"/>
            <w:right w:val="none" w:sz="0" w:space="0" w:color="auto"/>
          </w:divBdr>
        </w:div>
        <w:div w:id="1639914044">
          <w:marLeft w:val="0"/>
          <w:marRight w:val="0"/>
          <w:marTop w:val="0"/>
          <w:marBottom w:val="0"/>
          <w:divBdr>
            <w:top w:val="none" w:sz="0" w:space="0" w:color="auto"/>
            <w:left w:val="none" w:sz="0" w:space="0" w:color="auto"/>
            <w:bottom w:val="single" w:sz="6" w:space="0" w:color="ECF1F6"/>
            <w:right w:val="none" w:sz="0" w:space="0" w:color="auto"/>
          </w:divBdr>
        </w:div>
        <w:div w:id="287273886">
          <w:marLeft w:val="0"/>
          <w:marRight w:val="0"/>
          <w:marTop w:val="0"/>
          <w:marBottom w:val="0"/>
          <w:divBdr>
            <w:top w:val="none" w:sz="0" w:space="0" w:color="auto"/>
            <w:left w:val="none" w:sz="0" w:space="0" w:color="auto"/>
            <w:bottom w:val="single" w:sz="6" w:space="0" w:color="ECF1F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Girvin, Michael</dc:creator>
  <cp:keywords/>
  <dc:description/>
  <cp:lastModifiedBy>Girvin, Michael</cp:lastModifiedBy>
  <cp:revision>8</cp:revision>
  <dcterms:created xsi:type="dcterms:W3CDTF">2017-09-28T21:16:00Z</dcterms:created>
  <dcterms:modified xsi:type="dcterms:W3CDTF">2017-09-30T17:37:00Z</dcterms:modified>
</cp:coreProperties>
</file>