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7A3" w:rsidRDefault="007167A3" w:rsidP="007167A3">
      <w:pPr>
        <w:rPr>
          <w:b/>
        </w:rPr>
      </w:pPr>
      <w:r>
        <w:rPr>
          <w:b/>
        </w:rPr>
        <w:t>Math 220</w:t>
      </w:r>
      <w:r>
        <w:rPr>
          <w:b/>
        </w:rPr>
        <w:br/>
      </w:r>
      <w:r w:rsidR="008949D3">
        <w:rPr>
          <w:b/>
        </w:rPr>
        <w:t>5.1</w:t>
      </w:r>
      <w:r w:rsidR="00DD73AC">
        <w:rPr>
          <w:b/>
        </w:rPr>
        <w:t xml:space="preserve">: </w:t>
      </w:r>
      <w:r w:rsidR="008949D3">
        <w:rPr>
          <w:b/>
        </w:rPr>
        <w:t>Eigenvalues and Eigenvectors</w:t>
      </w:r>
      <w:r w:rsidR="008949D3">
        <w:rPr>
          <w:b/>
        </w:rPr>
        <w:br/>
      </w:r>
      <w:r w:rsidRPr="001639E4">
        <w:rPr>
          <w:b/>
        </w:rPr>
        <w:t>Questions</w:t>
      </w:r>
      <w:r>
        <w:rPr>
          <w:b/>
        </w:rPr>
        <w:t xml:space="preserve"> for flipped class</w:t>
      </w:r>
    </w:p>
    <w:p w:rsidR="00CF4E5B" w:rsidRPr="00353D2C" w:rsidRDefault="00CF4E5B" w:rsidP="00CF4E5B">
      <w:pPr>
        <w:rPr>
          <w:rFonts w:ascii="Times New Roman" w:hAnsi="Times New Roman" w:cs="Times New Roman"/>
          <w:b/>
        </w:rPr>
      </w:pPr>
      <w:bookmarkStart w:id="0" w:name="_Hlk135379616"/>
      <w:bookmarkStart w:id="1" w:name="_GoBack"/>
      <w:r w:rsidRPr="00353D2C">
        <w:rPr>
          <w:rFonts w:ascii="Times New Roman" w:hAnsi="Times New Roman" w:cs="Times New Roman"/>
          <w:b/>
        </w:rPr>
        <w:t>Important terms</w:t>
      </w:r>
      <w:r w:rsidRPr="00353D2C">
        <w:rPr>
          <w:rFonts w:ascii="Times New Roman" w:hAnsi="Times New Roman" w:cs="Times New Roman"/>
          <w:b/>
        </w:rPr>
        <w:br/>
      </w:r>
      <w:r w:rsidRPr="00353D2C">
        <w:rPr>
          <w:rFonts w:ascii="Times New Roman" w:hAnsi="Times New Roman" w:cs="Times New Roman"/>
          <w:b/>
        </w:rPr>
        <w:br/>
      </w:r>
      <w:r>
        <w:rPr>
          <w:rFonts w:ascii="Times New Roman" w:hAnsi="Times New Roman" w:cs="Times New Roman"/>
        </w:rPr>
        <w:t>Eigenvectors identify:</w:t>
      </w:r>
      <w:r w:rsidRPr="00353D2C">
        <w:rPr>
          <w:rFonts w:ascii="Times New Roman" w:hAnsi="Times New Roman" w:cs="Times New Roman"/>
        </w:rPr>
        <w:br/>
      </w:r>
      <w:r w:rsidRPr="00353D2C">
        <w:rPr>
          <w:rFonts w:ascii="Times New Roman" w:hAnsi="Times New Roman" w:cs="Times New Roman"/>
        </w:rPr>
        <w:br/>
      </w:r>
      <w:r w:rsidRPr="00353D2C">
        <w:rPr>
          <w:rFonts w:ascii="Times New Roman" w:hAnsi="Times New Roman" w:cs="Times New Roman"/>
        </w:rPr>
        <w:br/>
      </w:r>
      <w:r w:rsidRPr="00353D2C">
        <w:rPr>
          <w:rFonts w:ascii="Times New Roman" w:hAnsi="Times New Roman" w:cs="Times New Roman"/>
        </w:rPr>
        <w:br/>
      </w:r>
      <w:r w:rsidRPr="00353D2C">
        <w:rPr>
          <w:rFonts w:ascii="Times New Roman" w:hAnsi="Times New Roman" w:cs="Times New Roman"/>
        </w:rPr>
        <w:br/>
      </w:r>
      <w:r>
        <w:rPr>
          <w:rFonts w:ascii="Times New Roman" w:hAnsi="Times New Roman" w:cs="Times New Roman"/>
        </w:rPr>
        <w:t xml:space="preserve">Eigenvalues identify: </w:t>
      </w:r>
      <w:r w:rsidRPr="00353D2C">
        <w:rPr>
          <w:rFonts w:ascii="Times New Roman" w:hAnsi="Times New Roman" w:cs="Times New Roman"/>
          <w:b/>
        </w:rPr>
        <w:br/>
      </w:r>
    </w:p>
    <w:bookmarkEnd w:id="0"/>
    <w:bookmarkEnd w:id="1"/>
    <w:p w:rsidR="00CF4E5B" w:rsidRDefault="00CF4E5B" w:rsidP="006C0E99"/>
    <w:p w:rsidR="00CF4E5B" w:rsidRDefault="00CF4E5B" w:rsidP="006C0E99"/>
    <w:p w:rsidR="004627C4" w:rsidRDefault="00DD73AC" w:rsidP="006C0E99">
      <w:r>
        <w:t>(</w:t>
      </w:r>
      <w:r w:rsidR="008949D3">
        <w:t>5.1</w:t>
      </w:r>
      <w:r w:rsidR="00F37757">
        <w:t>.</w:t>
      </w:r>
      <w:r w:rsidR="006C0E99">
        <w:t>1)</w:t>
      </w:r>
      <w:r w:rsidR="00986977">
        <w:t xml:space="preserve"> </w:t>
      </w:r>
    </w:p>
    <w:p w:rsidR="007375FE" w:rsidRDefault="008949D3" w:rsidP="00A363D2">
      <w:r w:rsidRPr="008949D3">
        <w:rPr>
          <w:noProof/>
        </w:rPr>
        <w:drawing>
          <wp:inline distT="0" distB="0" distL="0" distR="0" wp14:anchorId="1BC3EF67" wp14:editId="6B1871AF">
            <wp:extent cx="5569467" cy="1240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799"/>
                    <a:stretch/>
                  </pic:blipFill>
                  <pic:spPr bwMode="auto">
                    <a:xfrm>
                      <a:off x="0" y="0"/>
                      <a:ext cx="5655945" cy="1259411"/>
                    </a:xfrm>
                    <a:prstGeom prst="rect">
                      <a:avLst/>
                    </a:prstGeom>
                    <a:ln>
                      <a:noFill/>
                    </a:ln>
                    <a:extLst>
                      <a:ext uri="{53640926-AAD7-44D8-BBD7-CCE9431645EC}">
                        <a14:shadowObscured xmlns:a14="http://schemas.microsoft.com/office/drawing/2010/main"/>
                      </a:ext>
                    </a:extLst>
                  </pic:spPr>
                </pic:pic>
              </a:graphicData>
            </a:graphic>
          </wp:inline>
        </w:drawing>
      </w:r>
    </w:p>
    <w:p w:rsidR="007375FE" w:rsidRDefault="007375FE" w:rsidP="00A363D2"/>
    <w:p w:rsidR="00E55CBE" w:rsidRDefault="00E55CBE" w:rsidP="00A363D2"/>
    <w:p w:rsidR="00E55CBE" w:rsidRDefault="00E55CBE" w:rsidP="00A363D2"/>
    <w:p w:rsidR="00A363D2" w:rsidRDefault="00DD73AC" w:rsidP="00A363D2">
      <w:r>
        <w:t>(</w:t>
      </w:r>
      <w:r w:rsidR="008949D3">
        <w:t>5.1</w:t>
      </w:r>
      <w:r w:rsidR="00F37757">
        <w:t>.</w:t>
      </w:r>
      <w:r w:rsidR="006C0E99">
        <w:t>2)</w:t>
      </w:r>
      <w:r w:rsidR="009E3BDC">
        <w:t xml:space="preserve"> </w:t>
      </w:r>
    </w:p>
    <w:p w:rsidR="00BE063C" w:rsidRDefault="008949D3" w:rsidP="00A363D2">
      <w:r w:rsidRPr="008949D3">
        <w:rPr>
          <w:noProof/>
        </w:rPr>
        <w:drawing>
          <wp:inline distT="0" distB="0" distL="0" distR="0" wp14:anchorId="39449799" wp14:editId="21D797CD">
            <wp:extent cx="5436801" cy="120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6854"/>
                    <a:stretch/>
                  </pic:blipFill>
                  <pic:spPr bwMode="auto">
                    <a:xfrm>
                      <a:off x="0" y="0"/>
                      <a:ext cx="5513709" cy="1224211"/>
                    </a:xfrm>
                    <a:prstGeom prst="rect">
                      <a:avLst/>
                    </a:prstGeom>
                    <a:ln>
                      <a:noFill/>
                    </a:ln>
                    <a:extLst>
                      <a:ext uri="{53640926-AAD7-44D8-BBD7-CCE9431645EC}">
                        <a14:shadowObscured xmlns:a14="http://schemas.microsoft.com/office/drawing/2010/main"/>
                      </a:ext>
                    </a:extLst>
                  </pic:spPr>
                </pic:pic>
              </a:graphicData>
            </a:graphic>
          </wp:inline>
        </w:drawing>
      </w:r>
    </w:p>
    <w:p w:rsidR="00A0016A" w:rsidRDefault="00A0016A" w:rsidP="006C0E99"/>
    <w:p w:rsidR="00A0016A" w:rsidRDefault="00A0016A" w:rsidP="006C0E99"/>
    <w:p w:rsidR="007E1D68" w:rsidRDefault="007E1D68"/>
    <w:p w:rsidR="0023567B" w:rsidRDefault="0023567B"/>
    <w:p w:rsidR="006C0E99" w:rsidRDefault="00DD73AC" w:rsidP="006C0E99">
      <w:r>
        <w:lastRenderedPageBreak/>
        <w:t>(</w:t>
      </w:r>
      <w:r w:rsidR="008949D3">
        <w:t>5.1</w:t>
      </w:r>
      <w:r w:rsidR="00F37757">
        <w:t>.</w:t>
      </w:r>
      <w:r w:rsidR="006C0E99">
        <w:t>3)</w:t>
      </w:r>
    </w:p>
    <w:p w:rsidR="00DB6339" w:rsidRDefault="00DB6339" w:rsidP="006C0E99">
      <w:r>
        <w:rPr>
          <w:noProof/>
        </w:rPr>
        <w:drawing>
          <wp:inline distT="0" distB="0" distL="0" distR="0">
            <wp:extent cx="5886450" cy="78890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6718" cy="802344"/>
                    </a:xfrm>
                    <a:prstGeom prst="rect">
                      <a:avLst/>
                    </a:prstGeom>
                    <a:noFill/>
                    <a:ln>
                      <a:noFill/>
                    </a:ln>
                  </pic:spPr>
                </pic:pic>
              </a:graphicData>
            </a:graphic>
          </wp:inline>
        </w:drawing>
      </w:r>
    </w:p>
    <w:p w:rsidR="00C71467" w:rsidRDefault="008949D3">
      <w:r w:rsidRPr="008949D3">
        <w:rPr>
          <w:noProof/>
        </w:rPr>
        <w:drawing>
          <wp:inline distT="0" distB="0" distL="0" distR="0" wp14:anchorId="0A84AFEB" wp14:editId="31EB45A4">
            <wp:extent cx="4665093" cy="15240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881"/>
                    <a:stretch/>
                  </pic:blipFill>
                  <pic:spPr bwMode="auto">
                    <a:xfrm>
                      <a:off x="0" y="0"/>
                      <a:ext cx="4719458" cy="1541760"/>
                    </a:xfrm>
                    <a:prstGeom prst="rect">
                      <a:avLst/>
                    </a:prstGeom>
                    <a:ln>
                      <a:noFill/>
                    </a:ln>
                    <a:extLst>
                      <a:ext uri="{53640926-AAD7-44D8-BBD7-CCE9431645EC}">
                        <a14:shadowObscured xmlns:a14="http://schemas.microsoft.com/office/drawing/2010/main"/>
                      </a:ext>
                    </a:extLst>
                  </pic:spPr>
                </pic:pic>
              </a:graphicData>
            </a:graphic>
          </wp:inline>
        </w:drawing>
      </w:r>
    </w:p>
    <w:p w:rsidR="007375FE" w:rsidRDefault="007375FE" w:rsidP="006C0E99"/>
    <w:p w:rsidR="006C0E99" w:rsidRDefault="00DD73AC" w:rsidP="006C0E99">
      <w:r>
        <w:t>(</w:t>
      </w:r>
      <w:r w:rsidR="008949D3">
        <w:t>5.1</w:t>
      </w:r>
      <w:r w:rsidR="00F37757">
        <w:t>.</w:t>
      </w:r>
      <w:r w:rsidR="006C0E99">
        <w:t>4)</w:t>
      </w:r>
    </w:p>
    <w:p w:rsidR="00E7311B" w:rsidRDefault="00DB6339" w:rsidP="006C0E99">
      <w:r>
        <w:rPr>
          <w:noProof/>
        </w:rPr>
        <w:drawing>
          <wp:inline distT="0" distB="0" distL="0" distR="0" wp14:anchorId="57F42CDE" wp14:editId="4D6A2461">
            <wp:extent cx="5819775" cy="77997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8640" cy="801261"/>
                    </a:xfrm>
                    <a:prstGeom prst="rect">
                      <a:avLst/>
                    </a:prstGeom>
                    <a:noFill/>
                    <a:ln>
                      <a:noFill/>
                    </a:ln>
                  </pic:spPr>
                </pic:pic>
              </a:graphicData>
            </a:graphic>
          </wp:inline>
        </w:drawing>
      </w:r>
    </w:p>
    <w:p w:rsidR="00E7311B" w:rsidRDefault="00DB6339">
      <w:r w:rsidRPr="00DB6339">
        <w:rPr>
          <w:noProof/>
        </w:rPr>
        <w:drawing>
          <wp:inline distT="0" distB="0" distL="0" distR="0" wp14:anchorId="35AE2654" wp14:editId="7006EE07">
            <wp:extent cx="4818952" cy="1575435"/>
            <wp:effectExtent l="0" t="0" r="127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103"/>
                    <a:stretch/>
                  </pic:blipFill>
                  <pic:spPr bwMode="auto">
                    <a:xfrm>
                      <a:off x="0" y="0"/>
                      <a:ext cx="4899986" cy="1601927"/>
                    </a:xfrm>
                    <a:prstGeom prst="rect">
                      <a:avLst/>
                    </a:prstGeom>
                    <a:ln>
                      <a:noFill/>
                    </a:ln>
                    <a:extLst>
                      <a:ext uri="{53640926-AAD7-44D8-BBD7-CCE9431645EC}">
                        <a14:shadowObscured xmlns:a14="http://schemas.microsoft.com/office/drawing/2010/main"/>
                      </a:ext>
                    </a:extLst>
                  </pic:spPr>
                </pic:pic>
              </a:graphicData>
            </a:graphic>
          </wp:inline>
        </w:drawing>
      </w:r>
    </w:p>
    <w:p w:rsidR="00E55CBE" w:rsidRDefault="00E55CBE" w:rsidP="006C0E99"/>
    <w:p w:rsidR="006C0E99" w:rsidRDefault="00DD73AC" w:rsidP="006C0E99">
      <w:r>
        <w:t>(</w:t>
      </w:r>
      <w:r w:rsidR="008949D3">
        <w:t>5.1</w:t>
      </w:r>
      <w:r w:rsidR="00F37757">
        <w:t>.</w:t>
      </w:r>
      <w:r w:rsidR="006C0E99">
        <w:t>5)</w:t>
      </w:r>
      <w:r w:rsidR="00F24635">
        <w:t xml:space="preserve">  </w:t>
      </w:r>
    </w:p>
    <w:p w:rsidR="00436876" w:rsidRDefault="00DB6339" w:rsidP="004605BB">
      <w:r w:rsidRPr="00DB6339">
        <w:rPr>
          <w:noProof/>
        </w:rPr>
        <w:drawing>
          <wp:inline distT="0" distB="0" distL="0" distR="0" wp14:anchorId="0B74749E" wp14:editId="01B0EF49">
            <wp:extent cx="5200321" cy="148971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301"/>
                    <a:stretch/>
                  </pic:blipFill>
                  <pic:spPr bwMode="auto">
                    <a:xfrm>
                      <a:off x="0" y="0"/>
                      <a:ext cx="5247402" cy="1503197"/>
                    </a:xfrm>
                    <a:prstGeom prst="rect">
                      <a:avLst/>
                    </a:prstGeom>
                    <a:ln>
                      <a:noFill/>
                    </a:ln>
                    <a:extLst>
                      <a:ext uri="{53640926-AAD7-44D8-BBD7-CCE9431645EC}">
                        <a14:shadowObscured xmlns:a14="http://schemas.microsoft.com/office/drawing/2010/main"/>
                      </a:ext>
                    </a:extLst>
                  </pic:spPr>
                </pic:pic>
              </a:graphicData>
            </a:graphic>
          </wp:inline>
        </w:drawing>
      </w:r>
    </w:p>
    <w:p w:rsidR="0023567B" w:rsidRDefault="00DD73AC">
      <w:r>
        <w:lastRenderedPageBreak/>
        <w:t>(</w:t>
      </w:r>
      <w:r w:rsidR="008949D3">
        <w:t>5.1</w:t>
      </w:r>
      <w:r w:rsidR="00F37757">
        <w:t>.</w:t>
      </w:r>
      <w:r w:rsidR="004605BB">
        <w:t>6)</w:t>
      </w:r>
    </w:p>
    <w:p w:rsidR="00CC6D81" w:rsidRDefault="00DB6339">
      <w:r w:rsidRPr="00DB6339">
        <w:rPr>
          <w:noProof/>
        </w:rPr>
        <w:drawing>
          <wp:inline distT="0" distB="0" distL="0" distR="0" wp14:anchorId="23500224" wp14:editId="6EEE6570">
            <wp:extent cx="5705216" cy="67202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18"/>
                    <a:stretch/>
                  </pic:blipFill>
                  <pic:spPr bwMode="auto">
                    <a:xfrm>
                      <a:off x="0" y="0"/>
                      <a:ext cx="5722334" cy="6740368"/>
                    </a:xfrm>
                    <a:prstGeom prst="rect">
                      <a:avLst/>
                    </a:prstGeom>
                    <a:ln>
                      <a:noFill/>
                    </a:ln>
                    <a:extLst>
                      <a:ext uri="{53640926-AAD7-44D8-BBD7-CCE9431645EC}">
                        <a14:shadowObscured xmlns:a14="http://schemas.microsoft.com/office/drawing/2010/main"/>
                      </a:ext>
                    </a:extLst>
                  </pic:spPr>
                </pic:pic>
              </a:graphicData>
            </a:graphic>
          </wp:inline>
        </w:drawing>
      </w:r>
    </w:p>
    <w:p w:rsidR="00E55CBE" w:rsidRDefault="00E55CBE"/>
    <w:p w:rsidR="00E55CBE" w:rsidRDefault="00E55CBE"/>
    <w:p w:rsidR="00E55CBE" w:rsidRDefault="00E55CBE"/>
    <w:p w:rsidR="00E55CBE" w:rsidRDefault="00E55CBE"/>
    <w:p w:rsidR="00CF4E5B" w:rsidRDefault="00CF4E5B" w:rsidP="006C0E99">
      <w:r>
        <w:lastRenderedPageBreak/>
        <w:t xml:space="preserve">From the Google and tied to data analytics: </w:t>
      </w:r>
      <w:r w:rsidRPr="00CF4E5B">
        <w:t>Eigenvalues and eigenvectors can be used to extract the most important features of a dataset by identifying the directions of maximum variation in the data. These directions can be represented by the eigenvectors, and the amount of variation in each direction can be represented by the corresponding eigenvalue.</w:t>
      </w:r>
    </w:p>
    <w:p w:rsidR="006C0E99" w:rsidRDefault="00E7311B" w:rsidP="006C0E99">
      <w:r>
        <w:t xml:space="preserve"> </w:t>
      </w:r>
      <w:r w:rsidR="00DD73AC">
        <w:t>(</w:t>
      </w:r>
      <w:r w:rsidR="008949D3">
        <w:t>5.1</w:t>
      </w:r>
      <w:r w:rsidR="00F37757">
        <w:t>.</w:t>
      </w:r>
      <w:r w:rsidR="006C0E99">
        <w:t>1 solution)</w:t>
      </w:r>
    </w:p>
    <w:p w:rsidR="0023567B" w:rsidRDefault="00E55CBE" w:rsidP="006C0E99">
      <w:r w:rsidRPr="00E55CBE">
        <w:rPr>
          <w:noProof/>
        </w:rPr>
        <w:drawing>
          <wp:inline distT="0" distB="0" distL="0" distR="0" wp14:anchorId="728155BB" wp14:editId="58F6717E">
            <wp:extent cx="4505954" cy="714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05954" cy="714475"/>
                    </a:xfrm>
                    <a:prstGeom prst="rect">
                      <a:avLst/>
                    </a:prstGeom>
                  </pic:spPr>
                </pic:pic>
              </a:graphicData>
            </a:graphic>
          </wp:inline>
        </w:drawing>
      </w:r>
    </w:p>
    <w:p w:rsidR="006C0E99" w:rsidRDefault="00DD73AC" w:rsidP="006C0E99">
      <w:r>
        <w:t>(</w:t>
      </w:r>
      <w:r w:rsidR="008949D3">
        <w:t>5.1</w:t>
      </w:r>
      <w:r w:rsidR="00F37757">
        <w:t>.</w:t>
      </w:r>
      <w:r w:rsidR="006C0E99">
        <w:t>2 solution)</w:t>
      </w:r>
    </w:p>
    <w:p w:rsidR="00B57400" w:rsidRDefault="00E55CBE" w:rsidP="006C0E99">
      <w:r w:rsidRPr="00E55CBE">
        <w:rPr>
          <w:noProof/>
        </w:rPr>
        <w:drawing>
          <wp:inline distT="0" distB="0" distL="0" distR="0" wp14:anchorId="510EACDC" wp14:editId="152AE574">
            <wp:extent cx="4544059" cy="224821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4059" cy="2248214"/>
                    </a:xfrm>
                    <a:prstGeom prst="rect">
                      <a:avLst/>
                    </a:prstGeom>
                  </pic:spPr>
                </pic:pic>
              </a:graphicData>
            </a:graphic>
          </wp:inline>
        </w:drawing>
      </w:r>
    </w:p>
    <w:p w:rsidR="006C0E99" w:rsidRDefault="00DD73AC" w:rsidP="006C0E99">
      <w:r>
        <w:t>(</w:t>
      </w:r>
      <w:r w:rsidR="008949D3">
        <w:t>5.1</w:t>
      </w:r>
      <w:r w:rsidR="00F37757">
        <w:t>.</w:t>
      </w:r>
      <w:r w:rsidR="006C0E99">
        <w:t>3 solution)</w:t>
      </w:r>
    </w:p>
    <w:p w:rsidR="007E1D68" w:rsidRDefault="00E55CBE" w:rsidP="006C0E99">
      <w:r w:rsidRPr="00E55CBE">
        <w:rPr>
          <w:noProof/>
        </w:rPr>
        <w:drawing>
          <wp:inline distT="0" distB="0" distL="0" distR="0" wp14:anchorId="368D3AF0" wp14:editId="165F796E">
            <wp:extent cx="4706007" cy="142894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6007" cy="1428949"/>
                    </a:xfrm>
                    <a:prstGeom prst="rect">
                      <a:avLst/>
                    </a:prstGeom>
                  </pic:spPr>
                </pic:pic>
              </a:graphicData>
            </a:graphic>
          </wp:inline>
        </w:drawing>
      </w:r>
    </w:p>
    <w:p w:rsidR="00A73B91" w:rsidRDefault="00DD73AC" w:rsidP="006C0E99">
      <w:r>
        <w:lastRenderedPageBreak/>
        <w:t>(</w:t>
      </w:r>
      <w:r w:rsidR="008949D3">
        <w:t>5.1</w:t>
      </w:r>
      <w:r w:rsidR="00F37757">
        <w:t>.</w:t>
      </w:r>
      <w:r w:rsidR="006C0E99">
        <w:t>4 solution)</w:t>
      </w:r>
      <w:r w:rsidR="00CF4E5B">
        <w:br/>
      </w:r>
      <w:r w:rsidR="00E55CBE" w:rsidRPr="00E55CBE">
        <w:rPr>
          <w:noProof/>
        </w:rPr>
        <w:drawing>
          <wp:inline distT="0" distB="0" distL="0" distR="0" wp14:anchorId="41E218AF" wp14:editId="12551C70">
            <wp:extent cx="4887007" cy="1733792"/>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87007" cy="1733792"/>
                    </a:xfrm>
                    <a:prstGeom prst="rect">
                      <a:avLst/>
                    </a:prstGeom>
                  </pic:spPr>
                </pic:pic>
              </a:graphicData>
            </a:graphic>
          </wp:inline>
        </w:drawing>
      </w:r>
    </w:p>
    <w:p w:rsidR="006C0E99" w:rsidRDefault="00DD73AC" w:rsidP="006C0E99">
      <w:r>
        <w:t>(</w:t>
      </w:r>
      <w:r w:rsidR="008949D3">
        <w:t>5.1</w:t>
      </w:r>
      <w:r w:rsidR="00F37757">
        <w:t>.</w:t>
      </w:r>
      <w:r w:rsidR="006C0E99">
        <w:t>5 solution)</w:t>
      </w:r>
    </w:p>
    <w:p w:rsidR="00E55CBE" w:rsidRDefault="00E55CBE" w:rsidP="006C0E99">
      <w:r>
        <w:t>Note: This solution doesn’t quite match as the A matrix students worked with includes a column of negative fives,</w:t>
      </w:r>
    </w:p>
    <w:p w:rsidR="00272206" w:rsidRDefault="00E55CBE" w:rsidP="004605BB">
      <w:r w:rsidRPr="00E55CBE">
        <w:rPr>
          <w:noProof/>
        </w:rPr>
        <w:drawing>
          <wp:inline distT="0" distB="0" distL="0" distR="0" wp14:anchorId="1B2C5EFC" wp14:editId="00A5E896">
            <wp:extent cx="4772691" cy="1105054"/>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72691" cy="1105054"/>
                    </a:xfrm>
                    <a:prstGeom prst="rect">
                      <a:avLst/>
                    </a:prstGeom>
                  </pic:spPr>
                </pic:pic>
              </a:graphicData>
            </a:graphic>
          </wp:inline>
        </w:drawing>
      </w:r>
    </w:p>
    <w:p w:rsidR="004605BB" w:rsidRDefault="00DD73AC" w:rsidP="004605BB">
      <w:r>
        <w:t>(</w:t>
      </w:r>
      <w:r w:rsidR="008949D3">
        <w:t>5.1</w:t>
      </w:r>
      <w:r w:rsidR="00F37757">
        <w:t>.</w:t>
      </w:r>
      <w:r w:rsidR="004605BB">
        <w:t>6 solution)</w:t>
      </w:r>
    </w:p>
    <w:p w:rsidR="006C0E99" w:rsidRDefault="00DB6339" w:rsidP="0025229B">
      <w:pPr>
        <w:autoSpaceDE w:val="0"/>
        <w:autoSpaceDN w:val="0"/>
        <w:adjustRightInd w:val="0"/>
        <w:spacing w:after="0" w:line="240" w:lineRule="auto"/>
      </w:pPr>
      <w:r>
        <w:rPr>
          <w:noProof/>
        </w:rPr>
        <w:drawing>
          <wp:inline distT="0" distB="0" distL="0" distR="0">
            <wp:extent cx="4048125" cy="3924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8125" cy="3924300"/>
                    </a:xfrm>
                    <a:prstGeom prst="rect">
                      <a:avLst/>
                    </a:prstGeom>
                    <a:noFill/>
                    <a:ln>
                      <a:noFill/>
                    </a:ln>
                  </pic:spPr>
                </pic:pic>
              </a:graphicData>
            </a:graphic>
          </wp:inline>
        </w:drawing>
      </w:r>
    </w:p>
    <w:sectPr w:rsidR="006C0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0462A"/>
    <w:multiLevelType w:val="multilevel"/>
    <w:tmpl w:val="19AE7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99"/>
    <w:rsid w:val="00017DF2"/>
    <w:rsid w:val="00021283"/>
    <w:rsid w:val="00026C68"/>
    <w:rsid w:val="0008014C"/>
    <w:rsid w:val="00087A33"/>
    <w:rsid w:val="000D50E8"/>
    <w:rsid w:val="00135568"/>
    <w:rsid w:val="00161A17"/>
    <w:rsid w:val="001D7C0E"/>
    <w:rsid w:val="0022292B"/>
    <w:rsid w:val="0023283B"/>
    <w:rsid w:val="0023567B"/>
    <w:rsid w:val="0025229B"/>
    <w:rsid w:val="0025595C"/>
    <w:rsid w:val="00271416"/>
    <w:rsid w:val="00272206"/>
    <w:rsid w:val="00351A5C"/>
    <w:rsid w:val="003B3BE7"/>
    <w:rsid w:val="003E54DE"/>
    <w:rsid w:val="0041588F"/>
    <w:rsid w:val="00436876"/>
    <w:rsid w:val="004605BB"/>
    <w:rsid w:val="004627C4"/>
    <w:rsid w:val="004A7C2D"/>
    <w:rsid w:val="00513BED"/>
    <w:rsid w:val="00555A20"/>
    <w:rsid w:val="00582BDA"/>
    <w:rsid w:val="00616C39"/>
    <w:rsid w:val="006273F8"/>
    <w:rsid w:val="00650BBA"/>
    <w:rsid w:val="006C0E99"/>
    <w:rsid w:val="007167A3"/>
    <w:rsid w:val="007375FE"/>
    <w:rsid w:val="007A4081"/>
    <w:rsid w:val="007B70DA"/>
    <w:rsid w:val="007B7A1C"/>
    <w:rsid w:val="007C0214"/>
    <w:rsid w:val="007C6F85"/>
    <w:rsid w:val="007E1D68"/>
    <w:rsid w:val="00810959"/>
    <w:rsid w:val="00816628"/>
    <w:rsid w:val="008949D3"/>
    <w:rsid w:val="008E0F92"/>
    <w:rsid w:val="00986977"/>
    <w:rsid w:val="00991A69"/>
    <w:rsid w:val="009D52F9"/>
    <w:rsid w:val="009E3BDC"/>
    <w:rsid w:val="009E52BB"/>
    <w:rsid w:val="009F1C93"/>
    <w:rsid w:val="00A0016A"/>
    <w:rsid w:val="00A363D2"/>
    <w:rsid w:val="00A73B91"/>
    <w:rsid w:val="00B57400"/>
    <w:rsid w:val="00B6168A"/>
    <w:rsid w:val="00B83F82"/>
    <w:rsid w:val="00BE063C"/>
    <w:rsid w:val="00C71467"/>
    <w:rsid w:val="00CC6D81"/>
    <w:rsid w:val="00CD14C4"/>
    <w:rsid w:val="00CD7780"/>
    <w:rsid w:val="00CF4E5B"/>
    <w:rsid w:val="00D168D2"/>
    <w:rsid w:val="00D46C04"/>
    <w:rsid w:val="00DB6339"/>
    <w:rsid w:val="00DD73AC"/>
    <w:rsid w:val="00E04933"/>
    <w:rsid w:val="00E1138E"/>
    <w:rsid w:val="00E55CBE"/>
    <w:rsid w:val="00E7311B"/>
    <w:rsid w:val="00E73631"/>
    <w:rsid w:val="00EC34B2"/>
    <w:rsid w:val="00EC4004"/>
    <w:rsid w:val="00ED79C4"/>
    <w:rsid w:val="00F11C81"/>
    <w:rsid w:val="00F24635"/>
    <w:rsid w:val="00F37757"/>
    <w:rsid w:val="00F56D06"/>
    <w:rsid w:val="00FC6179"/>
    <w:rsid w:val="00FE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9B11"/>
  <w15:chartTrackingRefBased/>
  <w15:docId w15:val="{90CFD38C-968A-41A2-A733-68ED7100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E99"/>
    <w:pPr>
      <w:ind w:left="720"/>
      <w:contextualSpacing/>
    </w:pPr>
  </w:style>
  <w:style w:type="character" w:customStyle="1" w:styleId="wbr">
    <w:name w:val="wbr"/>
    <w:basedOn w:val="DefaultParagraphFont"/>
    <w:rsid w:val="0023283B"/>
  </w:style>
  <w:style w:type="character" w:customStyle="1" w:styleId="nowrap">
    <w:name w:val="nowrap"/>
    <w:basedOn w:val="DefaultParagraphFont"/>
    <w:rsid w:val="0023283B"/>
  </w:style>
  <w:style w:type="paragraph" w:styleId="BalloonText">
    <w:name w:val="Balloon Text"/>
    <w:basedOn w:val="Normal"/>
    <w:link w:val="BalloonTextChar"/>
    <w:uiPriority w:val="99"/>
    <w:semiHidden/>
    <w:unhideWhenUsed/>
    <w:rsid w:val="00232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Dusty</dc:creator>
  <cp:keywords/>
  <dc:description/>
  <cp:lastModifiedBy>Wilson, Dusty</cp:lastModifiedBy>
  <cp:revision>5</cp:revision>
  <cp:lastPrinted>2023-05-16T15:29:00Z</cp:lastPrinted>
  <dcterms:created xsi:type="dcterms:W3CDTF">2023-02-24T04:41:00Z</dcterms:created>
  <dcterms:modified xsi:type="dcterms:W3CDTF">2023-05-22T15:01:00Z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