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4A0" w:firstRow="1" w:lastRow="0" w:firstColumn="1" w:lastColumn="0" w:noHBand="0" w:noVBand="1"/>
      </w:tblPr>
      <w:tblGrid>
        <w:gridCol w:w="4050"/>
        <w:gridCol w:w="5526"/>
      </w:tblGrid>
      <w:tr w:rsidR="000C04E3" w:rsidRPr="008775D3" w:rsidTr="001257C1">
        <w:tc>
          <w:tcPr>
            <w:tcW w:w="4050" w:type="dxa"/>
          </w:tcPr>
          <w:p w:rsidR="000C04E3" w:rsidRPr="008775D3" w:rsidRDefault="000C04E3">
            <w:pPr>
              <w:pStyle w:val="Heading1"/>
              <w:rPr>
                <w:sz w:val="22"/>
                <w:szCs w:val="22"/>
              </w:rPr>
            </w:pPr>
            <w:r w:rsidRPr="008775D3">
              <w:rPr>
                <w:sz w:val="22"/>
                <w:szCs w:val="22"/>
              </w:rPr>
              <w:fldChar w:fldCharType="begin"/>
            </w:r>
            <w:r w:rsidRPr="008775D3">
              <w:rPr>
                <w:sz w:val="22"/>
                <w:szCs w:val="22"/>
              </w:rPr>
              <w:instrText xml:space="preserve"> MACROBUTTON MTEditEquationSection2 </w:instrText>
            </w:r>
            <w:r w:rsidRPr="008775D3">
              <w:rPr>
                <w:rStyle w:val="MTEquationSection"/>
                <w:sz w:val="22"/>
                <w:szCs w:val="22"/>
              </w:rPr>
              <w:instrText>Equation Chapter 1 Section 1</w:instrText>
            </w:r>
            <w:r w:rsidRPr="008775D3">
              <w:rPr>
                <w:sz w:val="22"/>
                <w:szCs w:val="22"/>
              </w:rPr>
              <w:fldChar w:fldCharType="begin"/>
            </w:r>
            <w:r w:rsidRPr="008775D3">
              <w:rPr>
                <w:sz w:val="22"/>
                <w:szCs w:val="22"/>
              </w:rPr>
              <w:instrText xml:space="preserve"> SEQ MTEqn \r \h \* MERGEFORMAT </w:instrText>
            </w:r>
            <w:r w:rsidRPr="008775D3">
              <w:rPr>
                <w:sz w:val="22"/>
                <w:szCs w:val="22"/>
              </w:rPr>
              <w:fldChar w:fldCharType="end"/>
            </w:r>
            <w:r w:rsidRPr="008775D3">
              <w:rPr>
                <w:sz w:val="22"/>
                <w:szCs w:val="22"/>
              </w:rPr>
              <w:fldChar w:fldCharType="begin"/>
            </w:r>
            <w:r w:rsidRPr="008775D3">
              <w:rPr>
                <w:sz w:val="22"/>
                <w:szCs w:val="22"/>
              </w:rPr>
              <w:instrText xml:space="preserve"> SEQ MTSec \r 1 \h \* MERGEFORMAT </w:instrText>
            </w:r>
            <w:r w:rsidRPr="008775D3">
              <w:rPr>
                <w:sz w:val="22"/>
                <w:szCs w:val="22"/>
              </w:rPr>
              <w:fldChar w:fldCharType="end"/>
            </w:r>
            <w:r w:rsidRPr="008775D3">
              <w:rPr>
                <w:sz w:val="22"/>
                <w:szCs w:val="22"/>
              </w:rPr>
              <w:fldChar w:fldCharType="begin"/>
            </w:r>
            <w:r w:rsidRPr="008775D3">
              <w:rPr>
                <w:sz w:val="22"/>
                <w:szCs w:val="22"/>
              </w:rPr>
              <w:instrText xml:space="preserve"> SEQ MTChap \r 1 \h \* MERGEFORMAT </w:instrText>
            </w:r>
            <w:r w:rsidRPr="008775D3">
              <w:rPr>
                <w:sz w:val="22"/>
                <w:szCs w:val="22"/>
              </w:rPr>
              <w:fldChar w:fldCharType="end"/>
            </w:r>
            <w:r w:rsidRPr="008775D3">
              <w:rPr>
                <w:sz w:val="22"/>
                <w:szCs w:val="22"/>
              </w:rPr>
              <w:fldChar w:fldCharType="end"/>
            </w:r>
            <w:r w:rsidRPr="008775D3">
              <w:rPr>
                <w:sz w:val="22"/>
                <w:szCs w:val="22"/>
              </w:rPr>
              <w:fldChar w:fldCharType="begin"/>
            </w:r>
            <w:r w:rsidRPr="008775D3">
              <w:rPr>
                <w:sz w:val="22"/>
                <w:szCs w:val="22"/>
              </w:rPr>
              <w:instrText xml:space="preserve"> MACROBUTTON MTEditEquationSection2 </w:instrText>
            </w:r>
            <w:r w:rsidRPr="008775D3">
              <w:rPr>
                <w:rStyle w:val="MTEquationSection"/>
                <w:sz w:val="22"/>
                <w:szCs w:val="22"/>
              </w:rPr>
              <w:instrText>Equation Chapter 1 Section 1</w:instrText>
            </w:r>
            <w:r w:rsidRPr="008775D3">
              <w:rPr>
                <w:sz w:val="22"/>
                <w:szCs w:val="22"/>
              </w:rPr>
              <w:fldChar w:fldCharType="begin"/>
            </w:r>
            <w:r w:rsidRPr="008775D3">
              <w:rPr>
                <w:sz w:val="22"/>
                <w:szCs w:val="22"/>
              </w:rPr>
              <w:instrText xml:space="preserve"> SEQ MTEqn \r \h \* MERGEFORMAT </w:instrText>
            </w:r>
            <w:r w:rsidRPr="008775D3">
              <w:rPr>
                <w:sz w:val="22"/>
                <w:szCs w:val="22"/>
              </w:rPr>
              <w:fldChar w:fldCharType="end"/>
            </w:r>
            <w:r w:rsidRPr="008775D3">
              <w:rPr>
                <w:sz w:val="22"/>
                <w:szCs w:val="22"/>
              </w:rPr>
              <w:fldChar w:fldCharType="begin"/>
            </w:r>
            <w:r w:rsidRPr="008775D3">
              <w:rPr>
                <w:sz w:val="22"/>
                <w:szCs w:val="22"/>
              </w:rPr>
              <w:instrText xml:space="preserve"> SEQ MTSec \r 1 \h \* MERGEFORMAT </w:instrText>
            </w:r>
            <w:r w:rsidRPr="008775D3">
              <w:rPr>
                <w:sz w:val="22"/>
                <w:szCs w:val="22"/>
              </w:rPr>
              <w:fldChar w:fldCharType="end"/>
            </w:r>
            <w:r w:rsidRPr="008775D3">
              <w:rPr>
                <w:sz w:val="22"/>
                <w:szCs w:val="22"/>
              </w:rPr>
              <w:fldChar w:fldCharType="begin"/>
            </w:r>
            <w:r w:rsidRPr="008775D3">
              <w:rPr>
                <w:sz w:val="22"/>
                <w:szCs w:val="22"/>
              </w:rPr>
              <w:instrText xml:space="preserve"> SEQ MTChap \r 1 \h \* MERGEFORMAT </w:instrText>
            </w:r>
            <w:r w:rsidRPr="008775D3">
              <w:rPr>
                <w:sz w:val="22"/>
                <w:szCs w:val="22"/>
              </w:rPr>
              <w:fldChar w:fldCharType="end"/>
            </w:r>
            <w:r w:rsidRPr="008775D3">
              <w:rPr>
                <w:sz w:val="22"/>
                <w:szCs w:val="22"/>
              </w:rPr>
              <w:fldChar w:fldCharType="end"/>
            </w:r>
            <w:r w:rsidRPr="008775D3">
              <w:rPr>
                <w:sz w:val="22"/>
                <w:szCs w:val="22"/>
              </w:rPr>
              <w:t xml:space="preserve">Assessment </w:t>
            </w:r>
            <w:r w:rsidR="00084F85">
              <w:rPr>
                <w:sz w:val="22"/>
                <w:szCs w:val="22"/>
              </w:rPr>
              <w:t>3</w:t>
            </w:r>
          </w:p>
          <w:p w:rsidR="000C04E3" w:rsidRPr="008775D3" w:rsidRDefault="000C04E3">
            <w:pPr>
              <w:pStyle w:val="Heading1"/>
              <w:rPr>
                <w:b w:val="0"/>
                <w:sz w:val="22"/>
                <w:szCs w:val="22"/>
              </w:rPr>
            </w:pPr>
            <w:r w:rsidRPr="008775D3">
              <w:rPr>
                <w:b w:val="0"/>
                <w:sz w:val="22"/>
                <w:szCs w:val="22"/>
              </w:rPr>
              <w:t xml:space="preserve">Dusty Wilson </w:t>
            </w:r>
          </w:p>
          <w:p w:rsidR="000C04E3" w:rsidRPr="008775D3" w:rsidRDefault="000C04E3">
            <w:pPr>
              <w:rPr>
                <w:i/>
                <w:sz w:val="22"/>
                <w:szCs w:val="22"/>
              </w:rPr>
            </w:pPr>
            <w:r w:rsidRPr="008775D3">
              <w:rPr>
                <w:sz w:val="22"/>
                <w:szCs w:val="22"/>
              </w:rPr>
              <w:t xml:space="preserve">Math </w:t>
            </w:r>
            <w:r w:rsidR="001257C1" w:rsidRPr="008775D3">
              <w:rPr>
                <w:sz w:val="22"/>
                <w:szCs w:val="22"/>
              </w:rPr>
              <w:t>220</w:t>
            </w:r>
          </w:p>
          <w:p w:rsidR="000C04E3" w:rsidRPr="008775D3" w:rsidRDefault="000C04E3">
            <w:pPr>
              <w:rPr>
                <w:i/>
                <w:sz w:val="22"/>
                <w:szCs w:val="22"/>
              </w:rPr>
            </w:pPr>
          </w:p>
          <w:p w:rsidR="00476F70" w:rsidRPr="008775D3" w:rsidRDefault="000C04E3" w:rsidP="001257C1">
            <w:pPr>
              <w:pStyle w:val="Heading1"/>
              <w:rPr>
                <w:sz w:val="22"/>
                <w:szCs w:val="22"/>
              </w:rPr>
            </w:pPr>
            <w:r w:rsidRPr="008775D3">
              <w:rPr>
                <w:sz w:val="22"/>
                <w:szCs w:val="22"/>
              </w:rPr>
              <w:t>No work = no credit</w:t>
            </w:r>
          </w:p>
        </w:tc>
        <w:tc>
          <w:tcPr>
            <w:tcW w:w="5526" w:type="dxa"/>
          </w:tcPr>
          <w:p w:rsidR="000C04E3" w:rsidRPr="008775D3" w:rsidRDefault="000C04E3" w:rsidP="002828EA">
            <w:pPr>
              <w:jc w:val="center"/>
              <w:rPr>
                <w:sz w:val="22"/>
                <w:szCs w:val="22"/>
              </w:rPr>
            </w:pPr>
            <w:r w:rsidRPr="008775D3">
              <w:rPr>
                <w:b/>
                <w:sz w:val="22"/>
                <w:szCs w:val="22"/>
              </w:rPr>
              <w:t>Name</w:t>
            </w:r>
            <w:r w:rsidRPr="008775D3">
              <w:rPr>
                <w:sz w:val="22"/>
                <w:szCs w:val="22"/>
              </w:rPr>
              <w:t>: _____________________________</w:t>
            </w:r>
          </w:p>
          <w:p w:rsidR="000C04E3" w:rsidRPr="008775D3" w:rsidRDefault="000C04E3">
            <w:pPr>
              <w:jc w:val="center"/>
              <w:rPr>
                <w:i/>
                <w:iCs/>
                <w:sz w:val="22"/>
                <w:szCs w:val="22"/>
              </w:rPr>
            </w:pPr>
          </w:p>
          <w:p w:rsidR="002828EA" w:rsidRPr="00825103" w:rsidRDefault="00084F85" w:rsidP="002828EA">
            <w:pPr>
              <w:jc w:val="center"/>
              <w:rPr>
                <w:rFonts w:eastAsia="SimSun"/>
                <w:i/>
                <w:lang w:eastAsia="zh-CN"/>
              </w:rPr>
            </w:pPr>
            <w:bookmarkStart w:id="0" w:name="OLE_LINK1"/>
            <w:bookmarkStart w:id="1" w:name="OLE_LINK2"/>
            <w:r w:rsidRPr="00084F85">
              <w:rPr>
                <w:rFonts w:eastAsia="SimSun"/>
                <w:i/>
                <w:lang w:eastAsia="zh-CN"/>
              </w:rPr>
              <w:t>The lectures were difficult, and only serious students could understand them. ... During his lectures he did not bother about the order of equations on the blackboard, nor about his personal appearance.</w:t>
            </w:r>
          </w:p>
          <w:p w:rsidR="002828EA" w:rsidRPr="00825103" w:rsidRDefault="002828EA" w:rsidP="002828EA">
            <w:pPr>
              <w:jc w:val="center"/>
            </w:pPr>
          </w:p>
          <w:p w:rsidR="000C04E3" w:rsidRPr="008775D3" w:rsidRDefault="00084F85" w:rsidP="002828EA">
            <w:pPr>
              <w:pStyle w:val="Heading1"/>
              <w:jc w:val="center"/>
              <w:rPr>
                <w:rFonts w:eastAsia="SimSun"/>
                <w:b w:val="0"/>
                <w:bCs w:val="0"/>
                <w:sz w:val="22"/>
                <w:szCs w:val="22"/>
                <w:lang w:eastAsia="zh-CN"/>
              </w:rPr>
            </w:pPr>
            <w:r>
              <w:rPr>
                <w:rFonts w:eastAsia="SimSun"/>
                <w:b w:val="0"/>
                <w:bCs w:val="0"/>
                <w:lang w:eastAsia="zh-CN"/>
              </w:rPr>
              <w:t xml:space="preserve">Andrei </w:t>
            </w:r>
            <w:proofErr w:type="spellStart"/>
            <w:r>
              <w:rPr>
                <w:rFonts w:eastAsia="SimSun"/>
                <w:b w:val="0"/>
                <w:bCs w:val="0"/>
                <w:lang w:eastAsia="zh-CN"/>
              </w:rPr>
              <w:t>Andreyevich</w:t>
            </w:r>
            <w:proofErr w:type="spellEnd"/>
            <w:r>
              <w:rPr>
                <w:rFonts w:eastAsia="SimSun"/>
                <w:b w:val="0"/>
                <w:bCs w:val="0"/>
                <w:lang w:eastAsia="zh-CN"/>
              </w:rPr>
              <w:t xml:space="preserve"> Markov</w:t>
            </w:r>
            <w:r w:rsidR="002828EA" w:rsidRPr="00825103">
              <w:rPr>
                <w:rFonts w:eastAsia="SimSun"/>
                <w:b w:val="0"/>
                <w:bCs w:val="0"/>
                <w:lang w:eastAsia="zh-CN"/>
              </w:rPr>
              <w:br/>
            </w:r>
            <w:r>
              <w:rPr>
                <w:rFonts w:eastAsia="SimSun"/>
                <w:b w:val="0"/>
                <w:bCs w:val="0"/>
                <w:lang w:eastAsia="zh-CN"/>
              </w:rPr>
              <w:t>1856</w:t>
            </w:r>
            <w:r w:rsidR="002828EA" w:rsidRPr="00825103">
              <w:rPr>
                <w:rFonts w:eastAsia="SimSun"/>
                <w:b w:val="0"/>
                <w:bCs w:val="0"/>
                <w:lang w:eastAsia="zh-CN"/>
              </w:rPr>
              <w:t xml:space="preserve"> - </w:t>
            </w:r>
            <w:r>
              <w:rPr>
                <w:rFonts w:eastAsia="SimSun"/>
                <w:b w:val="0"/>
                <w:bCs w:val="0"/>
                <w:lang w:eastAsia="zh-CN"/>
              </w:rPr>
              <w:t>1922</w:t>
            </w:r>
            <w:r w:rsidR="002828EA" w:rsidRPr="00825103">
              <w:rPr>
                <w:rFonts w:eastAsia="SimSun"/>
                <w:b w:val="0"/>
                <w:bCs w:val="0"/>
                <w:lang w:eastAsia="zh-CN"/>
              </w:rPr>
              <w:t xml:space="preserve"> (</w:t>
            </w:r>
            <w:r>
              <w:rPr>
                <w:rFonts w:eastAsia="SimSun"/>
                <w:b w:val="0"/>
                <w:bCs w:val="0"/>
                <w:lang w:eastAsia="zh-CN"/>
              </w:rPr>
              <w:t>Russian</w:t>
            </w:r>
            <w:r w:rsidR="002828EA" w:rsidRPr="00825103">
              <w:rPr>
                <w:rFonts w:eastAsia="SimSun"/>
                <w:b w:val="0"/>
                <w:bCs w:val="0"/>
                <w:lang w:eastAsia="zh-CN"/>
              </w:rPr>
              <w:t xml:space="preserve"> mathematician)</w:t>
            </w:r>
            <w:bookmarkEnd w:id="0"/>
            <w:bookmarkEnd w:id="1"/>
          </w:p>
        </w:tc>
      </w:tr>
    </w:tbl>
    <w:p w:rsidR="000C04E3" w:rsidRPr="008775D3" w:rsidRDefault="000C04E3" w:rsidP="000C04E3">
      <w:pPr>
        <w:rPr>
          <w:rFonts w:eastAsia="SimSun"/>
          <w:sz w:val="22"/>
          <w:szCs w:val="22"/>
          <w:lang w:eastAsia="zh-CN"/>
        </w:rPr>
      </w:pPr>
    </w:p>
    <w:tbl>
      <w:tblPr>
        <w:tblW w:w="0" w:type="auto"/>
        <w:tblLook w:val="01E0" w:firstRow="1" w:lastRow="1" w:firstColumn="1" w:lastColumn="1" w:noHBand="0" w:noVBand="0"/>
      </w:tblPr>
      <w:tblGrid>
        <w:gridCol w:w="2700"/>
        <w:gridCol w:w="1971"/>
        <w:gridCol w:w="2337"/>
        <w:gridCol w:w="2352"/>
      </w:tblGrid>
      <w:tr w:rsidR="000C04E3" w:rsidRPr="008775D3" w:rsidTr="000C04E3">
        <w:tc>
          <w:tcPr>
            <w:tcW w:w="2700" w:type="dxa"/>
            <w:vAlign w:val="center"/>
            <w:hideMark/>
          </w:tcPr>
          <w:p w:rsidR="000C04E3" w:rsidRDefault="000C04E3">
            <w:pPr>
              <w:rPr>
                <w:sz w:val="22"/>
                <w:szCs w:val="22"/>
              </w:rPr>
            </w:pPr>
            <w:r w:rsidRPr="008775D3">
              <w:rPr>
                <w:sz w:val="22"/>
                <w:szCs w:val="22"/>
              </w:rPr>
              <w:t xml:space="preserve">Warm-ups (1 </w:t>
            </w:r>
            <w:proofErr w:type="spellStart"/>
            <w:r w:rsidRPr="008775D3">
              <w:rPr>
                <w:sz w:val="22"/>
                <w:szCs w:val="22"/>
              </w:rPr>
              <w:t>pt</w:t>
            </w:r>
            <w:proofErr w:type="spellEnd"/>
            <w:r w:rsidRPr="008775D3">
              <w:rPr>
                <w:sz w:val="22"/>
                <w:szCs w:val="22"/>
              </w:rPr>
              <w:t xml:space="preserve"> each):</w:t>
            </w:r>
          </w:p>
          <w:p w:rsidR="00084F85" w:rsidRPr="008775D3" w:rsidRDefault="00084F85">
            <w:pPr>
              <w:rPr>
                <w:sz w:val="22"/>
                <w:szCs w:val="22"/>
              </w:rPr>
            </w:pPr>
            <w:r w:rsidRPr="00084F85">
              <w:rPr>
                <w:sz w:val="22"/>
                <w:szCs w:val="22"/>
                <w:u w:val="single"/>
              </w:rPr>
              <w:t>Note</w:t>
            </w:r>
            <w:r>
              <w:rPr>
                <w:sz w:val="22"/>
                <w:szCs w:val="22"/>
              </w:rPr>
              <w:t>: Assume</w:t>
            </w:r>
            <w:r w:rsidRPr="00084F85">
              <w:rPr>
                <w:position w:val="-12"/>
                <w:sz w:val="22"/>
                <w:szCs w:val="22"/>
              </w:rPr>
              <w:object w:dxaOrig="9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75pt" o:ole="">
                  <v:imagedata r:id="rId7" o:title=""/>
                </v:shape>
                <o:OLEObject Type="Embed" ProgID="Equation.DSMT4" ShapeID="_x0000_i1025" DrawAspect="Content" ObjectID="_1737388960" r:id="rId8"/>
              </w:object>
            </w:r>
          </w:p>
        </w:tc>
        <w:tc>
          <w:tcPr>
            <w:tcW w:w="1971" w:type="dxa"/>
            <w:vAlign w:val="center"/>
            <w:hideMark/>
          </w:tcPr>
          <w:p w:rsidR="000C04E3" w:rsidRPr="008775D3" w:rsidRDefault="00FB7D90">
            <w:pPr>
              <w:jc w:val="center"/>
              <w:rPr>
                <w:sz w:val="22"/>
                <w:szCs w:val="22"/>
              </w:rPr>
            </w:pPr>
            <w:r w:rsidRPr="002828EA">
              <w:rPr>
                <w:rFonts w:eastAsia="SimSun"/>
                <w:position w:val="-12"/>
                <w:sz w:val="22"/>
                <w:szCs w:val="22"/>
                <w:lang w:eastAsia="zh-CN"/>
              </w:rPr>
              <w:object w:dxaOrig="620" w:dyaOrig="360">
                <v:shape id="_x0000_i1036" type="#_x0000_t75" style="width:30.75pt;height:18.75pt" o:ole="">
                  <v:imagedata r:id="rId9" o:title=""/>
                </v:shape>
                <o:OLEObject Type="Embed" ProgID="Equation.DSMT4" ShapeID="_x0000_i1036" DrawAspect="Content" ObjectID="_1737388961" r:id="rId10"/>
              </w:object>
            </w:r>
            <w:r w:rsidR="000C04E3" w:rsidRPr="008775D3">
              <w:rPr>
                <w:sz w:val="22"/>
                <w:szCs w:val="22"/>
              </w:rPr>
              <w:t>=_____</w:t>
            </w:r>
          </w:p>
        </w:tc>
        <w:tc>
          <w:tcPr>
            <w:tcW w:w="2337" w:type="dxa"/>
            <w:vAlign w:val="center"/>
            <w:hideMark/>
          </w:tcPr>
          <w:p w:rsidR="000C04E3" w:rsidRPr="008775D3" w:rsidRDefault="00301924">
            <w:pPr>
              <w:jc w:val="center"/>
              <w:rPr>
                <w:sz w:val="22"/>
                <w:szCs w:val="22"/>
              </w:rPr>
            </w:pPr>
            <w:r w:rsidRPr="008775D3">
              <w:rPr>
                <w:rFonts w:eastAsia="SimSun"/>
                <w:position w:val="-24"/>
                <w:sz w:val="22"/>
                <w:szCs w:val="22"/>
                <w:lang w:eastAsia="zh-CN"/>
              </w:rPr>
              <w:object w:dxaOrig="220" w:dyaOrig="620">
                <v:shape id="_x0000_i1027" type="#_x0000_t75" style="width:11.25pt;height:30.75pt" o:ole="">
                  <v:imagedata r:id="rId11" o:title=""/>
                </v:shape>
                <o:OLEObject Type="Embed" ProgID="Equation.DSMT4" ShapeID="_x0000_i1027" DrawAspect="Content" ObjectID="_1737388962" r:id="rId12"/>
              </w:object>
            </w:r>
            <w:r w:rsidR="000C04E3" w:rsidRPr="008775D3">
              <w:rPr>
                <w:sz w:val="22"/>
                <w:szCs w:val="22"/>
              </w:rPr>
              <w:t>=_____</w:t>
            </w:r>
          </w:p>
        </w:tc>
        <w:tc>
          <w:tcPr>
            <w:tcW w:w="2352" w:type="dxa"/>
            <w:vAlign w:val="center"/>
            <w:hideMark/>
          </w:tcPr>
          <w:p w:rsidR="000C04E3" w:rsidRPr="008775D3" w:rsidRDefault="00CC4D05">
            <w:pPr>
              <w:jc w:val="center"/>
              <w:rPr>
                <w:sz w:val="22"/>
                <w:szCs w:val="22"/>
              </w:rPr>
            </w:pPr>
            <w:r w:rsidRPr="008775D3">
              <w:rPr>
                <w:rFonts w:eastAsia="SimSun"/>
                <w:sz w:val="22"/>
                <w:szCs w:val="22"/>
                <w:lang w:eastAsia="zh-CN"/>
              </w:rPr>
              <w:t xml:space="preserve"> </w:t>
            </w:r>
            <w:r w:rsidR="00084F85" w:rsidRPr="00084F85">
              <w:rPr>
                <w:rFonts w:eastAsia="SimSun"/>
                <w:position w:val="-12"/>
                <w:sz w:val="22"/>
                <w:szCs w:val="22"/>
                <w:lang w:eastAsia="zh-CN"/>
              </w:rPr>
              <w:object w:dxaOrig="520" w:dyaOrig="380">
                <v:shape id="_x0000_i1028" type="#_x0000_t75" style="width:25.5pt;height:18.75pt" o:ole="">
                  <v:imagedata r:id="rId13" o:title=""/>
                </v:shape>
                <o:OLEObject Type="Embed" ProgID="Equation.DSMT4" ShapeID="_x0000_i1028" DrawAspect="Content" ObjectID="_1737388963" r:id="rId14"/>
              </w:object>
            </w:r>
            <w:r w:rsidR="000C04E3" w:rsidRPr="008775D3">
              <w:rPr>
                <w:sz w:val="22"/>
                <w:szCs w:val="22"/>
              </w:rPr>
              <w:t>=_____</w:t>
            </w:r>
          </w:p>
        </w:tc>
      </w:tr>
    </w:tbl>
    <w:p w:rsidR="000C04E3" w:rsidRPr="008775D3" w:rsidRDefault="000C04E3">
      <w:pPr>
        <w:rPr>
          <w:color w:val="000000"/>
          <w:sz w:val="22"/>
          <w:szCs w:val="22"/>
        </w:rPr>
      </w:pPr>
    </w:p>
    <w:p w:rsidR="000C04E3" w:rsidRPr="008775D3" w:rsidRDefault="000C04E3">
      <w:pPr>
        <w:rPr>
          <w:color w:val="000000"/>
          <w:sz w:val="22"/>
          <w:szCs w:val="22"/>
        </w:rPr>
      </w:pPr>
      <w:r w:rsidRPr="008775D3">
        <w:rPr>
          <w:sz w:val="22"/>
          <w:szCs w:val="22"/>
        </w:rPr>
        <w:fldChar w:fldCharType="begin"/>
      </w:r>
      <w:r w:rsidRPr="008775D3">
        <w:rPr>
          <w:sz w:val="22"/>
          <w:szCs w:val="22"/>
        </w:rPr>
        <w:instrText xml:space="preserve"> MACROBUTTON MTPlaceRef \* MERGEFORMAT </w:instrText>
      </w:r>
      <w:r w:rsidRPr="008775D3">
        <w:rPr>
          <w:sz w:val="22"/>
          <w:szCs w:val="22"/>
        </w:rPr>
        <w:fldChar w:fldCharType="begin"/>
      </w:r>
      <w:r w:rsidRPr="008775D3">
        <w:rPr>
          <w:sz w:val="22"/>
          <w:szCs w:val="22"/>
        </w:rPr>
        <w:instrText xml:space="preserve"> SEQ MTEqn \h \* MERGEFORMAT </w:instrText>
      </w:r>
      <w:r w:rsidRPr="008775D3">
        <w:rPr>
          <w:sz w:val="22"/>
          <w:szCs w:val="22"/>
        </w:rPr>
        <w:fldChar w:fldCharType="end"/>
      </w:r>
      <w:r w:rsidR="00735199" w:rsidRPr="008775D3">
        <w:rPr>
          <w:sz w:val="22"/>
          <w:szCs w:val="22"/>
        </w:rPr>
        <w:fldChar w:fldCharType="begin"/>
      </w:r>
      <w:r w:rsidR="00735199" w:rsidRPr="008775D3">
        <w:rPr>
          <w:sz w:val="22"/>
          <w:szCs w:val="22"/>
        </w:rPr>
        <w:instrText xml:space="preserve"> SEQ MTEqn \c \* Arabic \* MERGEFORMAT </w:instrText>
      </w:r>
      <w:r w:rsidR="00735199" w:rsidRPr="008775D3">
        <w:rPr>
          <w:sz w:val="22"/>
          <w:szCs w:val="22"/>
        </w:rPr>
        <w:fldChar w:fldCharType="separate"/>
      </w:r>
      <w:r w:rsidR="00FB7D90">
        <w:rPr>
          <w:noProof/>
          <w:sz w:val="22"/>
          <w:szCs w:val="22"/>
        </w:rPr>
        <w:instrText>1</w:instrText>
      </w:r>
      <w:r w:rsidR="00735199" w:rsidRPr="008775D3">
        <w:rPr>
          <w:noProof/>
          <w:sz w:val="22"/>
          <w:szCs w:val="22"/>
        </w:rPr>
        <w:fldChar w:fldCharType="end"/>
      </w:r>
      <w:r w:rsidRPr="008775D3">
        <w:rPr>
          <w:sz w:val="22"/>
          <w:szCs w:val="22"/>
        </w:rPr>
        <w:instrText xml:space="preserve">.) </w:instrText>
      </w:r>
      <w:r w:rsidRPr="008775D3">
        <w:rPr>
          <w:sz w:val="22"/>
          <w:szCs w:val="22"/>
        </w:rPr>
        <w:fldChar w:fldCharType="end"/>
      </w:r>
      <w:r w:rsidRPr="008775D3">
        <w:rPr>
          <w:sz w:val="22"/>
          <w:szCs w:val="22"/>
        </w:rPr>
        <w:t xml:space="preserve">(1 </w:t>
      </w:r>
      <w:proofErr w:type="spellStart"/>
      <w:r w:rsidRPr="008775D3">
        <w:rPr>
          <w:sz w:val="22"/>
          <w:szCs w:val="22"/>
        </w:rPr>
        <w:t>pt</w:t>
      </w:r>
      <w:proofErr w:type="spellEnd"/>
      <w:r w:rsidRPr="008775D3">
        <w:rPr>
          <w:sz w:val="22"/>
          <w:szCs w:val="22"/>
        </w:rPr>
        <w:t xml:space="preserve">) </w:t>
      </w:r>
      <w:r w:rsidR="00084F85">
        <w:rPr>
          <w:sz w:val="22"/>
          <w:szCs w:val="22"/>
        </w:rPr>
        <w:t>T</w:t>
      </w:r>
      <w:r w:rsidR="002828EA">
        <w:t>he quote above</w:t>
      </w:r>
      <w:r w:rsidR="00084F85">
        <w:t xml:space="preserve"> describes Markov as a teacher</w:t>
      </w:r>
      <w:r w:rsidR="002828EA">
        <w:t xml:space="preserve">.  </w:t>
      </w:r>
      <w:r w:rsidR="00084F85">
        <w:t xml:space="preserve">Do you think Markov would have gotten good reviews on </w:t>
      </w:r>
      <w:proofErr w:type="spellStart"/>
      <w:r w:rsidR="00084F85">
        <w:t>RateMyProfessor</w:t>
      </w:r>
      <w:proofErr w:type="spellEnd"/>
      <w:r w:rsidR="00084F85">
        <w:t xml:space="preserve">?  </w:t>
      </w:r>
      <w:r w:rsidR="002828EA" w:rsidRPr="00825103">
        <w:t>Answer using complete English sentences.</w:t>
      </w:r>
    </w:p>
    <w:p w:rsidR="000C04E3" w:rsidRPr="008775D3" w:rsidRDefault="000C04E3">
      <w:pPr>
        <w:rPr>
          <w:color w:val="000000"/>
          <w:sz w:val="22"/>
          <w:szCs w:val="22"/>
        </w:rPr>
      </w:pPr>
    </w:p>
    <w:p w:rsidR="000C04E3" w:rsidRDefault="000C04E3">
      <w:pPr>
        <w:rPr>
          <w:color w:val="000000"/>
          <w:sz w:val="22"/>
          <w:szCs w:val="22"/>
        </w:rPr>
      </w:pPr>
    </w:p>
    <w:p w:rsidR="002828EA" w:rsidRDefault="002828EA">
      <w:pPr>
        <w:rPr>
          <w:color w:val="000000"/>
          <w:sz w:val="22"/>
          <w:szCs w:val="22"/>
        </w:rPr>
      </w:pPr>
    </w:p>
    <w:p w:rsidR="00C34688" w:rsidRDefault="00C34688">
      <w:pPr>
        <w:rPr>
          <w:color w:val="000000"/>
          <w:sz w:val="22"/>
          <w:szCs w:val="22"/>
        </w:rPr>
      </w:pPr>
    </w:p>
    <w:p w:rsidR="00C34688" w:rsidRPr="008775D3" w:rsidRDefault="00C34688">
      <w:pPr>
        <w:rPr>
          <w:color w:val="000000"/>
          <w:sz w:val="22"/>
          <w:szCs w:val="22"/>
        </w:rPr>
      </w:pPr>
    </w:p>
    <w:p w:rsidR="00C34688" w:rsidRPr="00425481" w:rsidRDefault="00C34688" w:rsidP="00C34688">
      <w:pPr>
        <w:rPr>
          <w:color w:val="000000"/>
        </w:rPr>
      </w:pPr>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FB7D90" w:rsidRPr="00FB7D90">
          <w:rPr>
            <w:noProof/>
            <w:color w:val="000000"/>
          </w:rPr>
          <w:instrText>2</w:instrText>
        </w:r>
      </w:fldSimple>
      <w:r>
        <w:rPr>
          <w:color w:val="000000"/>
        </w:rPr>
        <w:instrText xml:space="preserve">.) </w:instrText>
      </w:r>
      <w:r>
        <w:rPr>
          <w:color w:val="000000"/>
        </w:rPr>
        <w:fldChar w:fldCharType="end"/>
      </w:r>
      <w:r>
        <w:rPr>
          <w:color w:val="000000"/>
        </w:rPr>
        <w:t xml:space="preserve">(5 pts) Calculate the determinant of </w:t>
      </w:r>
      <w:r w:rsidRPr="00425481">
        <w:rPr>
          <w:i/>
          <w:color w:val="000000"/>
          <w:position w:val="-66"/>
        </w:rPr>
        <w:object w:dxaOrig="2220" w:dyaOrig="1440">
          <v:shape id="_x0000_i1029" type="#_x0000_t75" style="width:111pt;height:1in" o:ole="">
            <v:imagedata r:id="rId15" o:title=""/>
          </v:shape>
          <o:OLEObject Type="Embed" ProgID="Equation.DSMT4" ShapeID="_x0000_i1029" DrawAspect="Content" ObjectID="_1737388964" r:id="rId16"/>
        </w:object>
      </w:r>
      <w:r>
        <w:rPr>
          <w:i/>
          <w:color w:val="000000"/>
        </w:rPr>
        <w:t xml:space="preserve"> </w:t>
      </w:r>
      <w:r>
        <w:rPr>
          <w:color w:val="000000"/>
        </w:rPr>
        <w:t xml:space="preserve"> by hand (it is okay to check with a calculator).  </w:t>
      </w:r>
      <w:r w:rsidRPr="00C34688">
        <w:rPr>
          <w:color w:val="000000"/>
          <w:u w:val="single"/>
        </w:rPr>
        <w:t xml:space="preserve">Is matrix </w:t>
      </w:r>
      <w:r w:rsidRPr="00C34688">
        <w:rPr>
          <w:i/>
          <w:color w:val="000000"/>
          <w:u w:val="single"/>
        </w:rPr>
        <w:t xml:space="preserve">A </w:t>
      </w:r>
      <w:r w:rsidRPr="00C34688">
        <w:rPr>
          <w:color w:val="000000"/>
          <w:u w:val="single"/>
        </w:rPr>
        <w:t>invertible?  Why or why not?</w:t>
      </w:r>
    </w:p>
    <w:p w:rsidR="00C34688" w:rsidRPr="008775D3" w:rsidRDefault="00C34688" w:rsidP="00C34688">
      <w:pPr>
        <w:rPr>
          <w:color w:val="000000"/>
          <w:sz w:val="22"/>
          <w:szCs w:val="22"/>
        </w:rPr>
      </w:pPr>
    </w:p>
    <w:p w:rsidR="00C34688" w:rsidRPr="008775D3" w:rsidRDefault="00C34688" w:rsidP="00C34688">
      <w:pPr>
        <w:rPr>
          <w:color w:val="000000"/>
          <w:sz w:val="22"/>
          <w:szCs w:val="22"/>
        </w:rPr>
      </w:pPr>
    </w:p>
    <w:p w:rsidR="00C34688" w:rsidRDefault="00C34688" w:rsidP="00C34688">
      <w:pPr>
        <w:rPr>
          <w:color w:val="000000"/>
          <w:sz w:val="22"/>
          <w:szCs w:val="22"/>
        </w:rPr>
      </w:pPr>
    </w:p>
    <w:p w:rsidR="00C34688" w:rsidRPr="008775D3" w:rsidRDefault="00C34688" w:rsidP="00C34688">
      <w:pPr>
        <w:rPr>
          <w:color w:val="000000"/>
          <w:sz w:val="22"/>
          <w:szCs w:val="22"/>
        </w:rPr>
      </w:pPr>
    </w:p>
    <w:p w:rsidR="00C34688" w:rsidRPr="008775D3" w:rsidRDefault="00C34688" w:rsidP="00C34688">
      <w:pPr>
        <w:rPr>
          <w:color w:val="000000"/>
          <w:sz w:val="22"/>
          <w:szCs w:val="22"/>
        </w:rPr>
      </w:pPr>
    </w:p>
    <w:p w:rsidR="00C34688" w:rsidRPr="008775D3" w:rsidRDefault="00C34688" w:rsidP="00C34688">
      <w:pPr>
        <w:rPr>
          <w:color w:val="000000"/>
          <w:sz w:val="22"/>
          <w:szCs w:val="22"/>
        </w:rPr>
      </w:pPr>
    </w:p>
    <w:p w:rsidR="000C04E3" w:rsidRDefault="000C04E3" w:rsidP="00CC4D05">
      <w:pPr>
        <w:rPr>
          <w:color w:val="000000"/>
          <w:sz w:val="22"/>
          <w:szCs w:val="22"/>
        </w:rPr>
      </w:pPr>
    </w:p>
    <w:p w:rsidR="00C34688" w:rsidRDefault="00C34688" w:rsidP="00CC4D05">
      <w:pPr>
        <w:rPr>
          <w:color w:val="000000"/>
          <w:sz w:val="22"/>
          <w:szCs w:val="22"/>
        </w:rPr>
      </w:pPr>
    </w:p>
    <w:p w:rsidR="00C34688" w:rsidRPr="008775D3" w:rsidRDefault="00C34688" w:rsidP="00CC4D05">
      <w:pPr>
        <w:rPr>
          <w:color w:val="000000"/>
          <w:sz w:val="22"/>
          <w:szCs w:val="22"/>
        </w:rPr>
      </w:pPr>
    </w:p>
    <w:p w:rsidR="00C34688" w:rsidRDefault="00C34688">
      <w:pPr>
        <w:rPr>
          <w:color w:val="000000"/>
          <w:sz w:val="22"/>
          <w:szCs w:val="22"/>
        </w:rPr>
      </w:pPr>
      <w:r>
        <w:rPr>
          <w:color w:val="000000"/>
          <w:sz w:val="22"/>
          <w:szCs w:val="22"/>
        </w:rPr>
        <w:br w:type="page"/>
      </w:r>
    </w:p>
    <w:p w:rsidR="006E4A7C" w:rsidRPr="008775D3" w:rsidRDefault="000C04E3" w:rsidP="00172D9B">
      <w:pPr>
        <w:tabs>
          <w:tab w:val="left" w:pos="1980"/>
        </w:tabs>
        <w:ind w:right="-450"/>
        <w:rPr>
          <w:color w:val="000000"/>
          <w:sz w:val="22"/>
          <w:szCs w:val="22"/>
        </w:rPr>
      </w:pPr>
      <w:r w:rsidRPr="008775D3">
        <w:rPr>
          <w:color w:val="000000"/>
          <w:sz w:val="22"/>
          <w:szCs w:val="22"/>
        </w:rPr>
        <w:lastRenderedPageBreak/>
        <w:fldChar w:fldCharType="begin"/>
      </w:r>
      <w:r w:rsidRPr="008775D3">
        <w:rPr>
          <w:color w:val="000000"/>
          <w:sz w:val="22"/>
          <w:szCs w:val="22"/>
        </w:rPr>
        <w:instrText xml:space="preserve"> MACROBUTTON MTPlaceRef \* MERGEFORMAT </w:instrText>
      </w:r>
      <w:r w:rsidRPr="008775D3">
        <w:rPr>
          <w:color w:val="000000"/>
          <w:sz w:val="22"/>
          <w:szCs w:val="22"/>
        </w:rPr>
        <w:fldChar w:fldCharType="begin"/>
      </w:r>
      <w:r w:rsidRPr="008775D3">
        <w:rPr>
          <w:color w:val="000000"/>
          <w:sz w:val="22"/>
          <w:szCs w:val="22"/>
        </w:rPr>
        <w:instrText xml:space="preserve"> SEQ MTEqn \h \* MERGEFORMAT </w:instrText>
      </w:r>
      <w:r w:rsidRPr="008775D3">
        <w:rPr>
          <w:color w:val="000000"/>
          <w:sz w:val="22"/>
          <w:szCs w:val="22"/>
        </w:rPr>
        <w:fldChar w:fldCharType="end"/>
      </w:r>
      <w:r w:rsidR="00735199" w:rsidRPr="008775D3">
        <w:rPr>
          <w:sz w:val="22"/>
          <w:szCs w:val="22"/>
        </w:rPr>
        <w:fldChar w:fldCharType="begin"/>
      </w:r>
      <w:r w:rsidR="00735199" w:rsidRPr="008775D3">
        <w:rPr>
          <w:sz w:val="22"/>
          <w:szCs w:val="22"/>
        </w:rPr>
        <w:instrText xml:space="preserve"> SEQ MTEqn \c \* Arabic \* MERGEFORMAT </w:instrText>
      </w:r>
      <w:r w:rsidR="00735199" w:rsidRPr="008775D3">
        <w:rPr>
          <w:sz w:val="22"/>
          <w:szCs w:val="22"/>
        </w:rPr>
        <w:fldChar w:fldCharType="separate"/>
      </w:r>
      <w:r w:rsidR="00FB7D90" w:rsidRPr="00FB7D90">
        <w:rPr>
          <w:noProof/>
          <w:color w:val="000000"/>
          <w:sz w:val="22"/>
          <w:szCs w:val="22"/>
        </w:rPr>
        <w:instrText>3</w:instrText>
      </w:r>
      <w:r w:rsidR="00735199" w:rsidRPr="008775D3">
        <w:rPr>
          <w:noProof/>
          <w:color w:val="000000"/>
          <w:sz w:val="22"/>
          <w:szCs w:val="22"/>
        </w:rPr>
        <w:fldChar w:fldCharType="end"/>
      </w:r>
      <w:r w:rsidRPr="008775D3">
        <w:rPr>
          <w:color w:val="000000"/>
          <w:sz w:val="22"/>
          <w:szCs w:val="22"/>
        </w:rPr>
        <w:instrText xml:space="preserve">.) </w:instrText>
      </w:r>
      <w:r w:rsidRPr="008775D3">
        <w:rPr>
          <w:color w:val="000000"/>
          <w:sz w:val="22"/>
          <w:szCs w:val="22"/>
        </w:rPr>
        <w:fldChar w:fldCharType="end"/>
      </w:r>
      <w:r w:rsidR="00C34688">
        <w:rPr>
          <w:color w:val="000000"/>
          <w:sz w:val="22"/>
          <w:szCs w:val="22"/>
        </w:rPr>
        <w:t>(10 pts) Answer the following:</w:t>
      </w:r>
      <w:r w:rsidR="00977147" w:rsidRPr="008775D3">
        <w:rPr>
          <w:color w:val="000000"/>
          <w:sz w:val="22"/>
          <w:szCs w:val="22"/>
        </w:rPr>
        <w:t xml:space="preserve"> </w:t>
      </w:r>
    </w:p>
    <w:p w:rsidR="006E4A7C" w:rsidRPr="008775D3" w:rsidRDefault="006E4A7C" w:rsidP="001257C1">
      <w:pPr>
        <w:tabs>
          <w:tab w:val="left" w:pos="1980"/>
        </w:tabs>
        <w:ind w:right="-450"/>
        <w:rPr>
          <w:color w:val="000000"/>
          <w:sz w:val="22"/>
          <w:szCs w:val="22"/>
        </w:rPr>
      </w:pPr>
    </w:p>
    <w:p w:rsidR="00172D9B" w:rsidRPr="00C34688" w:rsidRDefault="00172D9B" w:rsidP="00C34688">
      <w:pPr>
        <w:pStyle w:val="ListParagraph"/>
        <w:numPr>
          <w:ilvl w:val="0"/>
          <w:numId w:val="8"/>
        </w:numPr>
        <w:rPr>
          <w:color w:val="000000"/>
        </w:rPr>
      </w:pPr>
      <w:r w:rsidRPr="00C34688">
        <w:rPr>
          <w:color w:val="000000"/>
        </w:rPr>
        <w:t xml:space="preserve">Calculate </w:t>
      </w:r>
      <w:r w:rsidRPr="003C36CA">
        <w:rPr>
          <w:position w:val="-50"/>
        </w:rPr>
        <w:object w:dxaOrig="2299" w:dyaOrig="1120">
          <v:shape id="_x0000_i1030" type="#_x0000_t75" style="width:114.75pt;height:55.5pt" o:ole="">
            <v:imagedata r:id="rId17" o:title=""/>
          </v:shape>
          <o:OLEObject Type="Embed" ProgID="Equation.DSMT4" ShapeID="_x0000_i1030" DrawAspect="Content" ObjectID="_1737388965" r:id="rId18"/>
        </w:object>
      </w:r>
      <w:r w:rsidRPr="00C34688">
        <w:rPr>
          <w:color w:val="000000"/>
        </w:rPr>
        <w:t>.</w:t>
      </w:r>
    </w:p>
    <w:p w:rsidR="00172D9B" w:rsidRDefault="00172D9B" w:rsidP="00172D9B">
      <w:pPr>
        <w:rPr>
          <w:color w:val="000000"/>
        </w:rPr>
      </w:pPr>
      <w:r>
        <w:rPr>
          <w:color w:val="000000"/>
        </w:rPr>
        <w:br/>
      </w:r>
      <w:r>
        <w:rPr>
          <w:color w:val="000000"/>
        </w:rPr>
        <w:br/>
      </w:r>
    </w:p>
    <w:p w:rsidR="00C34688" w:rsidRDefault="00C34688" w:rsidP="00172D9B">
      <w:pPr>
        <w:rPr>
          <w:color w:val="000000"/>
        </w:rPr>
      </w:pPr>
    </w:p>
    <w:p w:rsidR="00C34688" w:rsidRDefault="00C34688" w:rsidP="00172D9B">
      <w:pPr>
        <w:rPr>
          <w:color w:val="000000"/>
        </w:rPr>
      </w:pPr>
    </w:p>
    <w:p w:rsidR="00172D9B" w:rsidRPr="00C34688" w:rsidRDefault="00172D9B" w:rsidP="00C34688">
      <w:pPr>
        <w:pStyle w:val="ListParagraph"/>
        <w:numPr>
          <w:ilvl w:val="0"/>
          <w:numId w:val="8"/>
        </w:numPr>
        <w:rPr>
          <w:color w:val="000000"/>
        </w:rPr>
      </w:pPr>
      <w:r w:rsidRPr="00C34688">
        <w:rPr>
          <w:color w:val="000000"/>
        </w:rPr>
        <w:t xml:space="preserve">Calculate </w:t>
      </w:r>
      <w:r w:rsidRPr="003C36CA">
        <w:rPr>
          <w:position w:val="-50"/>
        </w:rPr>
        <w:object w:dxaOrig="2920" w:dyaOrig="1120">
          <v:shape id="_x0000_i1031" type="#_x0000_t75" style="width:144.75pt;height:55.5pt" o:ole="">
            <v:imagedata r:id="rId19" o:title=""/>
          </v:shape>
          <o:OLEObject Type="Embed" ProgID="Equation.DSMT4" ShapeID="_x0000_i1031" DrawAspect="Content" ObjectID="_1737388966" r:id="rId20"/>
        </w:object>
      </w:r>
      <w:r w:rsidRPr="00C34688">
        <w:rPr>
          <w:color w:val="000000"/>
        </w:rPr>
        <w:t>.</w:t>
      </w:r>
    </w:p>
    <w:p w:rsidR="00172D9B" w:rsidRDefault="00172D9B" w:rsidP="00172D9B">
      <w:pPr>
        <w:rPr>
          <w:color w:val="000000"/>
        </w:rPr>
      </w:pPr>
    </w:p>
    <w:p w:rsidR="00C34688" w:rsidRDefault="00C34688" w:rsidP="00172D9B">
      <w:pPr>
        <w:rPr>
          <w:color w:val="000000"/>
        </w:rPr>
      </w:pPr>
    </w:p>
    <w:p w:rsidR="00C34688" w:rsidRDefault="00C34688" w:rsidP="00172D9B">
      <w:pPr>
        <w:rPr>
          <w:color w:val="000000"/>
        </w:rPr>
      </w:pPr>
    </w:p>
    <w:p w:rsidR="00172D9B" w:rsidRDefault="00172D9B" w:rsidP="00172D9B">
      <w:pPr>
        <w:rPr>
          <w:color w:val="000000"/>
        </w:rPr>
      </w:pPr>
      <w:r>
        <w:rPr>
          <w:color w:val="000000"/>
        </w:rPr>
        <w:br/>
      </w:r>
    </w:p>
    <w:p w:rsidR="00172D9B" w:rsidRPr="00C34688" w:rsidRDefault="00172D9B" w:rsidP="00C34688">
      <w:pPr>
        <w:pStyle w:val="ListParagraph"/>
        <w:numPr>
          <w:ilvl w:val="0"/>
          <w:numId w:val="8"/>
        </w:numPr>
        <w:rPr>
          <w:color w:val="000000"/>
        </w:rPr>
      </w:pPr>
      <w:r w:rsidRPr="00C34688">
        <w:rPr>
          <w:color w:val="000000"/>
        </w:rPr>
        <w:t xml:space="preserve"> Is </w:t>
      </w:r>
      <w:r w:rsidRPr="003C36CA">
        <w:rPr>
          <w:position w:val="-50"/>
        </w:rPr>
        <w:object w:dxaOrig="1500" w:dyaOrig="1120">
          <v:shape id="_x0000_i1032" type="#_x0000_t75" style="width:74.25pt;height:55.5pt" o:ole="">
            <v:imagedata r:id="rId21" o:title=""/>
          </v:shape>
          <o:OLEObject Type="Embed" ProgID="Equation.DSMT4" ShapeID="_x0000_i1032" DrawAspect="Content" ObjectID="_1737388967" r:id="rId22"/>
        </w:object>
      </w:r>
      <w:r w:rsidRPr="00C34688">
        <w:rPr>
          <w:color w:val="000000"/>
        </w:rPr>
        <w:t xml:space="preserve"> singular?  If possible, find </w:t>
      </w:r>
      <w:r w:rsidRPr="003C36CA">
        <w:rPr>
          <w:position w:val="-4"/>
        </w:rPr>
        <w:object w:dxaOrig="380" w:dyaOrig="300">
          <v:shape id="_x0000_i1033" type="#_x0000_t75" style="width:18.75pt;height:15pt" o:ole="">
            <v:imagedata r:id="rId23" o:title=""/>
          </v:shape>
          <o:OLEObject Type="Embed" ProgID="Equation.DSMT4" ShapeID="_x0000_i1033" DrawAspect="Content" ObjectID="_1737388968" r:id="rId24"/>
        </w:object>
      </w:r>
      <w:r w:rsidRPr="00C34688">
        <w:rPr>
          <w:color w:val="000000"/>
        </w:rPr>
        <w:t>.</w:t>
      </w:r>
    </w:p>
    <w:p w:rsidR="00172D9B" w:rsidRDefault="00172D9B" w:rsidP="00172D9B">
      <w:pPr>
        <w:rPr>
          <w:color w:val="000000"/>
        </w:rPr>
      </w:pPr>
    </w:p>
    <w:p w:rsidR="00172D9B" w:rsidRDefault="00172D9B" w:rsidP="00172D9B">
      <w:pPr>
        <w:rPr>
          <w:color w:val="000000"/>
        </w:rPr>
      </w:pPr>
    </w:p>
    <w:p w:rsidR="00172D9B" w:rsidRDefault="00172D9B" w:rsidP="00172D9B">
      <w:pPr>
        <w:rPr>
          <w:color w:val="000000"/>
        </w:rPr>
      </w:pPr>
    </w:p>
    <w:p w:rsidR="00C34688" w:rsidRDefault="00C34688" w:rsidP="00172D9B">
      <w:pPr>
        <w:rPr>
          <w:color w:val="000000"/>
        </w:rPr>
      </w:pPr>
    </w:p>
    <w:p w:rsidR="00C34688" w:rsidRDefault="00C34688" w:rsidP="00172D9B">
      <w:pPr>
        <w:rPr>
          <w:color w:val="000000"/>
        </w:rPr>
      </w:pPr>
    </w:p>
    <w:p w:rsidR="00172D9B" w:rsidRDefault="00172D9B" w:rsidP="00172D9B">
      <w:pPr>
        <w:rPr>
          <w:color w:val="000000"/>
        </w:rPr>
      </w:pPr>
    </w:p>
    <w:p w:rsidR="00172D9B" w:rsidRPr="00C34688" w:rsidRDefault="00172D9B" w:rsidP="00C34688">
      <w:pPr>
        <w:pStyle w:val="ListParagraph"/>
        <w:numPr>
          <w:ilvl w:val="0"/>
          <w:numId w:val="8"/>
        </w:numPr>
        <w:rPr>
          <w:color w:val="000000"/>
        </w:rPr>
      </w:pPr>
      <w:r w:rsidRPr="00C34688">
        <w:rPr>
          <w:color w:val="000000"/>
        </w:rPr>
        <w:t xml:space="preserve">Explain the process for finding the inverse of an </w:t>
      </w:r>
      <w:r w:rsidRPr="00C34688">
        <w:rPr>
          <w:i/>
          <w:color w:val="000000"/>
        </w:rPr>
        <w:t xml:space="preserve">n </w:t>
      </w:r>
      <w:r w:rsidRPr="00C34688">
        <w:rPr>
          <w:color w:val="000000"/>
        </w:rPr>
        <w:t xml:space="preserve">x </w:t>
      </w:r>
      <w:r w:rsidRPr="00C34688">
        <w:rPr>
          <w:i/>
          <w:color w:val="000000"/>
        </w:rPr>
        <w:t>n</w:t>
      </w:r>
      <w:r w:rsidRPr="00C34688">
        <w:rPr>
          <w:color w:val="000000"/>
        </w:rPr>
        <w:t xml:space="preserve"> matrix </w:t>
      </w:r>
      <w:r w:rsidRPr="00C34688">
        <w:rPr>
          <w:i/>
          <w:color w:val="000000"/>
        </w:rPr>
        <w:t>A</w:t>
      </w:r>
      <w:r w:rsidRPr="00C34688">
        <w:rPr>
          <w:color w:val="000000"/>
        </w:rPr>
        <w:t>.</w:t>
      </w:r>
    </w:p>
    <w:p w:rsidR="00172D9B" w:rsidRDefault="00172D9B" w:rsidP="00172D9B">
      <w:pPr>
        <w:rPr>
          <w:color w:val="000000"/>
        </w:rPr>
      </w:pPr>
    </w:p>
    <w:p w:rsidR="00172D9B" w:rsidRDefault="00172D9B" w:rsidP="00172D9B">
      <w:pPr>
        <w:rPr>
          <w:color w:val="000000"/>
        </w:rPr>
      </w:pPr>
    </w:p>
    <w:p w:rsidR="00172D9B" w:rsidRDefault="00172D9B" w:rsidP="00172D9B">
      <w:pPr>
        <w:rPr>
          <w:color w:val="000000"/>
        </w:rPr>
      </w:pPr>
      <w:r>
        <w:rPr>
          <w:color w:val="000000"/>
        </w:rPr>
        <w:br/>
      </w:r>
      <w:r>
        <w:rPr>
          <w:color w:val="000000"/>
        </w:rPr>
        <w:br/>
      </w:r>
      <w:r>
        <w:rPr>
          <w:color w:val="000000"/>
        </w:rPr>
        <w:br/>
      </w:r>
    </w:p>
    <w:p w:rsidR="00172D9B" w:rsidRPr="00C34688" w:rsidRDefault="00172D9B" w:rsidP="00C34688">
      <w:pPr>
        <w:pStyle w:val="ListParagraph"/>
        <w:numPr>
          <w:ilvl w:val="0"/>
          <w:numId w:val="8"/>
        </w:numPr>
        <w:rPr>
          <w:color w:val="000000"/>
        </w:rPr>
      </w:pPr>
      <w:r w:rsidRPr="00C34688">
        <w:rPr>
          <w:color w:val="000000"/>
        </w:rPr>
        <w:t xml:space="preserve">How many rows does </w:t>
      </w:r>
      <w:r w:rsidRPr="00C34688">
        <w:rPr>
          <w:i/>
          <w:color w:val="000000"/>
        </w:rPr>
        <w:t xml:space="preserve">B </w:t>
      </w:r>
      <w:r w:rsidRPr="00C34688">
        <w:rPr>
          <w:color w:val="000000"/>
        </w:rPr>
        <w:t xml:space="preserve">have if </w:t>
      </w:r>
      <w:r w:rsidRPr="00C34688">
        <w:rPr>
          <w:i/>
          <w:color w:val="000000"/>
        </w:rPr>
        <w:t>BC</w:t>
      </w:r>
      <w:r w:rsidRPr="00C34688">
        <w:rPr>
          <w:color w:val="000000"/>
        </w:rPr>
        <w:t xml:space="preserve"> is a 3x4 matrix?</w:t>
      </w:r>
    </w:p>
    <w:p w:rsidR="006E4A7C" w:rsidRDefault="006E4A7C" w:rsidP="006E4A7C">
      <w:pPr>
        <w:pStyle w:val="MTDisplayEquation"/>
        <w:rPr>
          <w:sz w:val="22"/>
          <w:szCs w:val="22"/>
        </w:rPr>
      </w:pPr>
    </w:p>
    <w:p w:rsidR="002828EA" w:rsidRDefault="002828EA" w:rsidP="002828EA"/>
    <w:p w:rsidR="002828EA" w:rsidRDefault="002828EA" w:rsidP="002828EA"/>
    <w:p w:rsidR="002828EA" w:rsidRDefault="002828EA" w:rsidP="002828EA"/>
    <w:p w:rsidR="002828EA" w:rsidRDefault="002828EA" w:rsidP="002828EA"/>
    <w:p w:rsidR="002828EA" w:rsidRDefault="002828EA" w:rsidP="002828EA"/>
    <w:p w:rsidR="002828EA" w:rsidRDefault="002828EA" w:rsidP="002828EA"/>
    <w:p w:rsidR="002828EA" w:rsidRDefault="002828EA" w:rsidP="002828EA"/>
    <w:p w:rsidR="002828EA" w:rsidRDefault="002828EA" w:rsidP="002828EA"/>
    <w:p w:rsidR="00172D9B" w:rsidRDefault="00172D9B" w:rsidP="00172D9B">
      <w:r>
        <w:rPr>
          <w:color w:val="000000"/>
        </w:rPr>
        <w:lastRenderedPageBreak/>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FB7D90" w:rsidRPr="00FB7D90">
          <w:rPr>
            <w:noProof/>
            <w:color w:val="000000"/>
          </w:rPr>
          <w:instrText>4</w:instrText>
        </w:r>
      </w:fldSimple>
      <w:r>
        <w:rPr>
          <w:color w:val="000000"/>
        </w:rPr>
        <w:instrText xml:space="preserve">.) </w:instrText>
      </w:r>
      <w:r>
        <w:rPr>
          <w:color w:val="000000"/>
        </w:rPr>
        <w:fldChar w:fldCharType="end"/>
      </w:r>
      <w:r>
        <w:t xml:space="preserve">(7 pts) For the matrix </w:t>
      </w:r>
      <w:r>
        <w:rPr>
          <w:rFonts w:eastAsia="SimSun"/>
          <w:position w:val="-14"/>
          <w:lang w:eastAsia="zh-CN"/>
        </w:rPr>
        <w:object w:dxaOrig="465" w:dyaOrig="375">
          <v:shape id="_x0000_i1034" type="#_x0000_t75" style="width:23.25pt;height:18.75pt" o:ole="">
            <v:imagedata r:id="rId25" o:title=""/>
          </v:shape>
          <o:OLEObject Type="Embed" ProgID="Equation.DSMT4" ShapeID="_x0000_i1034" DrawAspect="Content" ObjectID="_1737388969" r:id="rId26"/>
        </w:object>
      </w:r>
      <w:r>
        <w:t>, there are at least 13 statements equivalent to, “</w:t>
      </w:r>
      <w:r w:rsidRPr="00C56FC3">
        <w:rPr>
          <w:i/>
        </w:rPr>
        <w:t>A</w:t>
      </w:r>
      <w:r>
        <w:t xml:space="preserve"> is invertible.”  List at least seven of them.  List more for extra credit.</w:t>
      </w:r>
    </w:p>
    <w:p w:rsidR="00172D9B" w:rsidRDefault="00172D9B" w:rsidP="00172D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172D9B" w:rsidTr="00E54C46">
        <w:tc>
          <w:tcPr>
            <w:tcW w:w="4788" w:type="dxa"/>
          </w:tcPr>
          <w:p w:rsidR="00172D9B" w:rsidRDefault="00172D9B" w:rsidP="00E54C46">
            <w:r>
              <w:t xml:space="preserve">i.) </w:t>
            </w:r>
            <w:r>
              <w:rPr>
                <w:i/>
              </w:rPr>
              <w:t>A</w:t>
            </w:r>
            <w:r>
              <w:t xml:space="preserve"> is invertible.</w:t>
            </w:r>
          </w:p>
          <w:p w:rsidR="00172D9B" w:rsidRDefault="00172D9B" w:rsidP="00E54C46"/>
          <w:p w:rsidR="00172D9B" w:rsidRDefault="00172D9B" w:rsidP="00E54C46"/>
          <w:p w:rsidR="00FB7D90" w:rsidRDefault="00FB7D90" w:rsidP="00E54C46"/>
        </w:tc>
        <w:tc>
          <w:tcPr>
            <w:tcW w:w="4788" w:type="dxa"/>
            <w:hideMark/>
          </w:tcPr>
          <w:p w:rsidR="00172D9B" w:rsidRDefault="00172D9B" w:rsidP="00E54C46">
            <w:r>
              <w:t>vi.)</w:t>
            </w:r>
          </w:p>
        </w:tc>
      </w:tr>
      <w:tr w:rsidR="00172D9B" w:rsidTr="00E54C46">
        <w:tc>
          <w:tcPr>
            <w:tcW w:w="4788" w:type="dxa"/>
          </w:tcPr>
          <w:p w:rsidR="00172D9B" w:rsidRDefault="00172D9B" w:rsidP="00E54C46">
            <w:r>
              <w:t xml:space="preserve">ii.) </w:t>
            </w:r>
          </w:p>
          <w:p w:rsidR="00172D9B" w:rsidRDefault="00172D9B" w:rsidP="00E54C46"/>
          <w:p w:rsidR="00172D9B" w:rsidRDefault="00172D9B" w:rsidP="00E54C46"/>
          <w:p w:rsidR="00FB7D90" w:rsidRDefault="00FB7D90" w:rsidP="00E54C46"/>
        </w:tc>
        <w:tc>
          <w:tcPr>
            <w:tcW w:w="4788" w:type="dxa"/>
            <w:hideMark/>
          </w:tcPr>
          <w:p w:rsidR="00172D9B" w:rsidRDefault="00172D9B" w:rsidP="00E54C46">
            <w:r>
              <w:t xml:space="preserve">vii.) </w:t>
            </w:r>
          </w:p>
        </w:tc>
      </w:tr>
      <w:tr w:rsidR="00172D9B" w:rsidTr="00E54C46">
        <w:tc>
          <w:tcPr>
            <w:tcW w:w="4788" w:type="dxa"/>
          </w:tcPr>
          <w:p w:rsidR="00172D9B" w:rsidRDefault="00172D9B" w:rsidP="00E54C46">
            <w:r>
              <w:t>iii.)</w:t>
            </w:r>
          </w:p>
          <w:p w:rsidR="00172D9B" w:rsidRDefault="00172D9B" w:rsidP="00E54C46"/>
          <w:p w:rsidR="00172D9B" w:rsidRDefault="00172D9B" w:rsidP="00E54C46"/>
          <w:p w:rsidR="00FB7D90" w:rsidRDefault="00FB7D90" w:rsidP="00E54C46"/>
        </w:tc>
        <w:tc>
          <w:tcPr>
            <w:tcW w:w="4788" w:type="dxa"/>
            <w:hideMark/>
          </w:tcPr>
          <w:p w:rsidR="00172D9B" w:rsidRDefault="00172D9B" w:rsidP="00E54C46">
            <w:r>
              <w:t xml:space="preserve">viii.) </w:t>
            </w:r>
          </w:p>
        </w:tc>
      </w:tr>
      <w:tr w:rsidR="00172D9B" w:rsidTr="00E54C46">
        <w:tc>
          <w:tcPr>
            <w:tcW w:w="4788" w:type="dxa"/>
          </w:tcPr>
          <w:p w:rsidR="00172D9B" w:rsidRDefault="00172D9B" w:rsidP="00E54C46">
            <w:r>
              <w:t>iv.)</w:t>
            </w:r>
          </w:p>
          <w:p w:rsidR="00172D9B" w:rsidRDefault="00172D9B" w:rsidP="00E54C46"/>
          <w:p w:rsidR="00172D9B" w:rsidRDefault="00172D9B" w:rsidP="00E54C46"/>
          <w:p w:rsidR="00FB7D90" w:rsidRDefault="00FB7D90" w:rsidP="00E54C46"/>
        </w:tc>
        <w:tc>
          <w:tcPr>
            <w:tcW w:w="4788" w:type="dxa"/>
            <w:hideMark/>
          </w:tcPr>
          <w:p w:rsidR="00172D9B" w:rsidRDefault="00172D9B" w:rsidP="00E54C46">
            <w:r>
              <w:t xml:space="preserve">ix.) (1 </w:t>
            </w:r>
            <w:proofErr w:type="spellStart"/>
            <w:r>
              <w:t>pt</w:t>
            </w:r>
            <w:proofErr w:type="spellEnd"/>
            <w:r>
              <w:t xml:space="preserve"> extra credit)</w:t>
            </w:r>
          </w:p>
        </w:tc>
      </w:tr>
      <w:tr w:rsidR="00172D9B" w:rsidTr="00E54C46">
        <w:tc>
          <w:tcPr>
            <w:tcW w:w="4788" w:type="dxa"/>
          </w:tcPr>
          <w:p w:rsidR="00172D9B" w:rsidRDefault="00172D9B" w:rsidP="00E54C46">
            <w:r>
              <w:t xml:space="preserve">v.) </w:t>
            </w:r>
          </w:p>
          <w:p w:rsidR="00172D9B" w:rsidRDefault="00172D9B" w:rsidP="00E54C46"/>
          <w:p w:rsidR="00172D9B" w:rsidRDefault="00172D9B" w:rsidP="00E54C46"/>
          <w:p w:rsidR="00FB7D90" w:rsidRDefault="00FB7D90" w:rsidP="00E54C46"/>
        </w:tc>
        <w:tc>
          <w:tcPr>
            <w:tcW w:w="4788" w:type="dxa"/>
            <w:hideMark/>
          </w:tcPr>
          <w:p w:rsidR="00172D9B" w:rsidRDefault="00172D9B" w:rsidP="00E54C46">
            <w:pPr>
              <w:rPr>
                <w:b/>
              </w:rPr>
            </w:pPr>
            <w:r>
              <w:t xml:space="preserve">x.) (1 </w:t>
            </w:r>
            <w:proofErr w:type="spellStart"/>
            <w:r>
              <w:t>pt</w:t>
            </w:r>
            <w:proofErr w:type="spellEnd"/>
            <w:r>
              <w:t xml:space="preserve"> extra credit)</w:t>
            </w:r>
          </w:p>
        </w:tc>
      </w:tr>
    </w:tbl>
    <w:p w:rsidR="008775D3" w:rsidRPr="008775D3" w:rsidRDefault="008775D3" w:rsidP="00172D9B">
      <w:pPr>
        <w:rPr>
          <w:sz w:val="22"/>
          <w:szCs w:val="22"/>
        </w:rPr>
      </w:pPr>
    </w:p>
    <w:p w:rsidR="000562A3" w:rsidRPr="008775D3" w:rsidRDefault="000562A3" w:rsidP="000C04E3">
      <w:pPr>
        <w:rPr>
          <w:sz w:val="22"/>
          <w:szCs w:val="22"/>
        </w:rPr>
      </w:pPr>
      <w:bookmarkStart w:id="2" w:name="_GoBack"/>
      <w:bookmarkEnd w:id="2"/>
    </w:p>
    <w:sectPr w:rsidR="000562A3" w:rsidRPr="008775D3" w:rsidSect="00FB314A">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DB1" w:rsidRDefault="005D6DB1">
      <w:r>
        <w:separator/>
      </w:r>
    </w:p>
  </w:endnote>
  <w:endnote w:type="continuationSeparator" w:id="0">
    <w:p w:rsidR="005D6DB1" w:rsidRDefault="005D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838" w:rsidRDefault="00604838">
    <w:pPr>
      <w:pStyle w:val="Footer"/>
      <w:jc w:val="center"/>
    </w:pPr>
    <w:r>
      <w:t xml:space="preserve">Page </w:t>
    </w:r>
    <w:r w:rsidR="007A6480">
      <w:fldChar w:fldCharType="begin"/>
    </w:r>
    <w:r w:rsidR="007A6480">
      <w:instrText xml:space="preserve"> PAGE </w:instrText>
    </w:r>
    <w:r w:rsidR="007A6480">
      <w:fldChar w:fldCharType="separate"/>
    </w:r>
    <w:r w:rsidR="00476F70">
      <w:rPr>
        <w:noProof/>
      </w:rPr>
      <w:t>1</w:t>
    </w:r>
    <w:r w:rsidR="007A6480">
      <w:rPr>
        <w:noProof/>
      </w:rPr>
      <w:fldChar w:fldCharType="end"/>
    </w:r>
    <w:r>
      <w:t xml:space="preserve"> of </w:t>
    </w:r>
    <w:r w:rsidR="005D6DB1">
      <w:fldChar w:fldCharType="begin"/>
    </w:r>
    <w:r w:rsidR="005D6DB1">
      <w:instrText xml:space="preserve"> NUMPAGES </w:instrText>
    </w:r>
    <w:r w:rsidR="005D6DB1">
      <w:fldChar w:fldCharType="separate"/>
    </w:r>
    <w:r w:rsidR="00476F70">
      <w:rPr>
        <w:noProof/>
      </w:rPr>
      <w:t>2</w:t>
    </w:r>
    <w:r w:rsidR="005D6D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DB1" w:rsidRDefault="005D6DB1">
      <w:r>
        <w:separator/>
      </w:r>
    </w:p>
  </w:footnote>
  <w:footnote w:type="continuationSeparator" w:id="0">
    <w:p w:rsidR="005D6DB1" w:rsidRDefault="005D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985"/>
    <w:multiLevelType w:val="hybridMultilevel"/>
    <w:tmpl w:val="86A028AE"/>
    <w:lvl w:ilvl="0" w:tplc="1DE07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45D24"/>
    <w:multiLevelType w:val="hybridMultilevel"/>
    <w:tmpl w:val="B49EB0F6"/>
    <w:lvl w:ilvl="0" w:tplc="90164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B52E5"/>
    <w:multiLevelType w:val="hybridMultilevel"/>
    <w:tmpl w:val="606C8860"/>
    <w:lvl w:ilvl="0" w:tplc="65028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3542B"/>
    <w:multiLevelType w:val="hybridMultilevel"/>
    <w:tmpl w:val="4B32193E"/>
    <w:lvl w:ilvl="0" w:tplc="4F26E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D25EB"/>
    <w:multiLevelType w:val="hybridMultilevel"/>
    <w:tmpl w:val="81146492"/>
    <w:lvl w:ilvl="0" w:tplc="535EC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D77DC"/>
    <w:multiLevelType w:val="hybridMultilevel"/>
    <w:tmpl w:val="7480C194"/>
    <w:lvl w:ilvl="0" w:tplc="DFEA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B3282"/>
    <w:multiLevelType w:val="hybridMultilevel"/>
    <w:tmpl w:val="1BE6B3F0"/>
    <w:lvl w:ilvl="0" w:tplc="87124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22269"/>
    <w:multiLevelType w:val="hybridMultilevel"/>
    <w:tmpl w:val="495CB5E4"/>
    <w:lvl w:ilvl="0" w:tplc="B3705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54"/>
    <w:rsid w:val="00011C65"/>
    <w:rsid w:val="000142D7"/>
    <w:rsid w:val="000254BC"/>
    <w:rsid w:val="000352AC"/>
    <w:rsid w:val="000562A3"/>
    <w:rsid w:val="00063A2C"/>
    <w:rsid w:val="00084F85"/>
    <w:rsid w:val="00097990"/>
    <w:rsid w:val="000B06A5"/>
    <w:rsid w:val="000B4952"/>
    <w:rsid w:val="000C04E3"/>
    <w:rsid w:val="000C2717"/>
    <w:rsid w:val="000C55A2"/>
    <w:rsid w:val="00102254"/>
    <w:rsid w:val="001257C1"/>
    <w:rsid w:val="0014792B"/>
    <w:rsid w:val="00163E4D"/>
    <w:rsid w:val="00172D9B"/>
    <w:rsid w:val="0017758E"/>
    <w:rsid w:val="0018651B"/>
    <w:rsid w:val="001A33DF"/>
    <w:rsid w:val="001B2AF1"/>
    <w:rsid w:val="001E3B23"/>
    <w:rsid w:val="001E73FE"/>
    <w:rsid w:val="001F0767"/>
    <w:rsid w:val="002151DD"/>
    <w:rsid w:val="00227608"/>
    <w:rsid w:val="002479B4"/>
    <w:rsid w:val="002828EA"/>
    <w:rsid w:val="002A1580"/>
    <w:rsid w:val="002B3058"/>
    <w:rsid w:val="002C5F4D"/>
    <w:rsid w:val="002D34B3"/>
    <w:rsid w:val="002D7987"/>
    <w:rsid w:val="002E724B"/>
    <w:rsid w:val="00301924"/>
    <w:rsid w:val="00302F5A"/>
    <w:rsid w:val="00321902"/>
    <w:rsid w:val="00336078"/>
    <w:rsid w:val="003768D1"/>
    <w:rsid w:val="00383090"/>
    <w:rsid w:val="0038723F"/>
    <w:rsid w:val="00394072"/>
    <w:rsid w:val="00397CD6"/>
    <w:rsid w:val="003B6F28"/>
    <w:rsid w:val="003C2356"/>
    <w:rsid w:val="0040008C"/>
    <w:rsid w:val="004305F3"/>
    <w:rsid w:val="00444080"/>
    <w:rsid w:val="00453A3E"/>
    <w:rsid w:val="00455FF0"/>
    <w:rsid w:val="004663DA"/>
    <w:rsid w:val="004702FD"/>
    <w:rsid w:val="00476F70"/>
    <w:rsid w:val="004B24C1"/>
    <w:rsid w:val="004C3A1A"/>
    <w:rsid w:val="004F4D9B"/>
    <w:rsid w:val="00507E78"/>
    <w:rsid w:val="00546204"/>
    <w:rsid w:val="00552293"/>
    <w:rsid w:val="00572D11"/>
    <w:rsid w:val="00572E28"/>
    <w:rsid w:val="005819F1"/>
    <w:rsid w:val="00584902"/>
    <w:rsid w:val="005C29CD"/>
    <w:rsid w:val="005C757A"/>
    <w:rsid w:val="005D6DB1"/>
    <w:rsid w:val="00604838"/>
    <w:rsid w:val="0063122B"/>
    <w:rsid w:val="00692086"/>
    <w:rsid w:val="006A214E"/>
    <w:rsid w:val="006B38DE"/>
    <w:rsid w:val="006D0C0A"/>
    <w:rsid w:val="006E4A7C"/>
    <w:rsid w:val="006E7C9D"/>
    <w:rsid w:val="006F61E9"/>
    <w:rsid w:val="0072519C"/>
    <w:rsid w:val="00735199"/>
    <w:rsid w:val="00791B0A"/>
    <w:rsid w:val="007A6480"/>
    <w:rsid w:val="007B745E"/>
    <w:rsid w:val="007C7985"/>
    <w:rsid w:val="007E622B"/>
    <w:rsid w:val="007F3523"/>
    <w:rsid w:val="0082722B"/>
    <w:rsid w:val="00844D05"/>
    <w:rsid w:val="0085620A"/>
    <w:rsid w:val="008775D3"/>
    <w:rsid w:val="008A4F6A"/>
    <w:rsid w:val="008A7265"/>
    <w:rsid w:val="008C5467"/>
    <w:rsid w:val="008D591F"/>
    <w:rsid w:val="008E7923"/>
    <w:rsid w:val="00912D5B"/>
    <w:rsid w:val="00921476"/>
    <w:rsid w:val="009300D8"/>
    <w:rsid w:val="00977147"/>
    <w:rsid w:val="00985502"/>
    <w:rsid w:val="00986CC1"/>
    <w:rsid w:val="009A4CF5"/>
    <w:rsid w:val="009B39B0"/>
    <w:rsid w:val="009E1805"/>
    <w:rsid w:val="009F5654"/>
    <w:rsid w:val="00A13C09"/>
    <w:rsid w:val="00A856E6"/>
    <w:rsid w:val="00A97130"/>
    <w:rsid w:val="00AA2430"/>
    <w:rsid w:val="00AA581D"/>
    <w:rsid w:val="00AC0DA0"/>
    <w:rsid w:val="00AC6E31"/>
    <w:rsid w:val="00B35FD1"/>
    <w:rsid w:val="00B62C0D"/>
    <w:rsid w:val="00B74534"/>
    <w:rsid w:val="00B82D6F"/>
    <w:rsid w:val="00B878FF"/>
    <w:rsid w:val="00BA568F"/>
    <w:rsid w:val="00BE1A7C"/>
    <w:rsid w:val="00C11F5F"/>
    <w:rsid w:val="00C30DF7"/>
    <w:rsid w:val="00C34688"/>
    <w:rsid w:val="00CB0E19"/>
    <w:rsid w:val="00CC3F11"/>
    <w:rsid w:val="00CC4D05"/>
    <w:rsid w:val="00CE44FF"/>
    <w:rsid w:val="00D030C7"/>
    <w:rsid w:val="00D210C5"/>
    <w:rsid w:val="00D32728"/>
    <w:rsid w:val="00D77A27"/>
    <w:rsid w:val="00DA76BD"/>
    <w:rsid w:val="00DC12D0"/>
    <w:rsid w:val="00DD361E"/>
    <w:rsid w:val="00DE1CC6"/>
    <w:rsid w:val="00DF1ED7"/>
    <w:rsid w:val="00E53228"/>
    <w:rsid w:val="00E536BF"/>
    <w:rsid w:val="00E55320"/>
    <w:rsid w:val="00E644F2"/>
    <w:rsid w:val="00E64EFA"/>
    <w:rsid w:val="00E73775"/>
    <w:rsid w:val="00E95415"/>
    <w:rsid w:val="00E964F2"/>
    <w:rsid w:val="00E96599"/>
    <w:rsid w:val="00EB040E"/>
    <w:rsid w:val="00EB5516"/>
    <w:rsid w:val="00ED62A6"/>
    <w:rsid w:val="00F050D7"/>
    <w:rsid w:val="00F7271E"/>
    <w:rsid w:val="00F779E0"/>
    <w:rsid w:val="00F83283"/>
    <w:rsid w:val="00FA1DDD"/>
    <w:rsid w:val="00FB314A"/>
    <w:rsid w:val="00FB4DF5"/>
    <w:rsid w:val="00FB5DFC"/>
    <w:rsid w:val="00FB7D90"/>
    <w:rsid w:val="00FD7DCC"/>
    <w:rsid w:val="00FE2973"/>
    <w:rsid w:val="00FF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7C2B2"/>
  <w15:docId w15:val="{FD17AF5A-C722-435E-8C3A-4253A33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7C1"/>
    <w:rPr>
      <w:sz w:val="24"/>
      <w:szCs w:val="24"/>
    </w:rPr>
  </w:style>
  <w:style w:type="paragraph" w:styleId="Heading1">
    <w:name w:val="heading 1"/>
    <w:basedOn w:val="Normal"/>
    <w:next w:val="Normal"/>
    <w:link w:val="Heading1Char"/>
    <w:uiPriority w:val="9"/>
    <w:qFormat/>
    <w:rsid w:val="00FB314A"/>
    <w:pPr>
      <w:keepNext/>
      <w:outlineLvl w:val="0"/>
    </w:pPr>
    <w:rPr>
      <w:b/>
      <w:bCs/>
    </w:rPr>
  </w:style>
  <w:style w:type="paragraph" w:styleId="Heading2">
    <w:name w:val="heading 2"/>
    <w:basedOn w:val="Normal"/>
    <w:next w:val="Normal"/>
    <w:qFormat/>
    <w:rsid w:val="00FB314A"/>
    <w:pPr>
      <w:keepNext/>
      <w:ind w:right="-720"/>
      <w:jc w:val="center"/>
      <w:outlineLvl w:val="1"/>
    </w:pPr>
    <w:rPr>
      <w:b/>
      <w:bCs/>
    </w:rPr>
  </w:style>
  <w:style w:type="paragraph" w:styleId="Heading3">
    <w:name w:val="heading 3"/>
    <w:basedOn w:val="Normal"/>
    <w:link w:val="Heading3Char"/>
    <w:uiPriority w:val="9"/>
    <w:qFormat/>
    <w:rsid w:val="00D32728"/>
    <w:pPr>
      <w:spacing w:before="100" w:beforeAutospacing="1" w:after="100" w:afterAutospacing="1"/>
      <w:outlineLvl w:val="2"/>
    </w:pPr>
    <w:rPr>
      <w:b/>
      <w:bCs/>
      <w:sz w:val="27"/>
      <w:szCs w:val="27"/>
    </w:rPr>
  </w:style>
  <w:style w:type="paragraph" w:styleId="Heading4">
    <w:name w:val="heading 4"/>
    <w:basedOn w:val="Normal"/>
    <w:next w:val="Normal"/>
    <w:qFormat/>
    <w:rsid w:val="00F779E0"/>
    <w:pPr>
      <w:keepNext/>
      <w:widowControl w:val="0"/>
      <w:autoSpaceDE w:val="0"/>
      <w:autoSpaceDN w:val="0"/>
      <w:adjustRightInd w:val="0"/>
      <w:jc w:val="right"/>
      <w:outlineLvl w:val="3"/>
    </w:pPr>
    <w:rPr>
      <w:color w:val="000000"/>
      <w:szCs w:val="20"/>
    </w:rPr>
  </w:style>
  <w:style w:type="paragraph" w:styleId="Heading5">
    <w:name w:val="heading 5"/>
    <w:basedOn w:val="Normal"/>
    <w:next w:val="Normal"/>
    <w:qFormat/>
    <w:rsid w:val="00F779E0"/>
    <w:pPr>
      <w:keepNext/>
      <w:widowControl w:val="0"/>
      <w:autoSpaceDE w:val="0"/>
      <w:autoSpaceDN w:val="0"/>
      <w:adjustRightInd w:val="0"/>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14A"/>
    <w:pPr>
      <w:tabs>
        <w:tab w:val="center" w:pos="4320"/>
        <w:tab w:val="right" w:pos="8640"/>
      </w:tabs>
    </w:pPr>
  </w:style>
  <w:style w:type="paragraph" w:styleId="Footer">
    <w:name w:val="footer"/>
    <w:basedOn w:val="Normal"/>
    <w:rsid w:val="00FB314A"/>
    <w:pPr>
      <w:tabs>
        <w:tab w:val="center" w:pos="4320"/>
        <w:tab w:val="right" w:pos="8640"/>
      </w:tabs>
    </w:pPr>
  </w:style>
  <w:style w:type="character" w:customStyle="1" w:styleId="MTEquationSection">
    <w:name w:val="MTEquationSection"/>
    <w:basedOn w:val="DefaultParagraphFont"/>
    <w:rsid w:val="00227608"/>
    <w:rPr>
      <w:vanish/>
      <w:color w:val="FF0000"/>
    </w:rPr>
  </w:style>
  <w:style w:type="table" w:styleId="TableGrid">
    <w:name w:val="Table Grid"/>
    <w:basedOn w:val="TableNormal"/>
    <w:rsid w:val="00A1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32728"/>
    <w:rPr>
      <w:rFonts w:ascii="Courier" w:hAnsi="Courier" w:cs="Courier"/>
    </w:rPr>
  </w:style>
  <w:style w:type="character" w:customStyle="1" w:styleId="Heading1Char">
    <w:name w:val="Heading 1 Char"/>
    <w:basedOn w:val="DefaultParagraphFont"/>
    <w:link w:val="Heading1"/>
    <w:uiPriority w:val="9"/>
    <w:rsid w:val="00D32728"/>
    <w:rPr>
      <w:b/>
      <w:bCs/>
      <w:sz w:val="24"/>
      <w:szCs w:val="24"/>
    </w:rPr>
  </w:style>
  <w:style w:type="character" w:customStyle="1" w:styleId="Heading3Char">
    <w:name w:val="Heading 3 Char"/>
    <w:basedOn w:val="DefaultParagraphFont"/>
    <w:link w:val="Heading3"/>
    <w:uiPriority w:val="9"/>
    <w:rsid w:val="00D32728"/>
    <w:rPr>
      <w:b/>
      <w:bCs/>
      <w:sz w:val="27"/>
      <w:szCs w:val="27"/>
    </w:rPr>
  </w:style>
  <w:style w:type="paragraph" w:styleId="BalloonText">
    <w:name w:val="Balloon Text"/>
    <w:basedOn w:val="Normal"/>
    <w:link w:val="BalloonTextChar"/>
    <w:uiPriority w:val="99"/>
    <w:semiHidden/>
    <w:unhideWhenUsed/>
    <w:rsid w:val="002D34B3"/>
    <w:rPr>
      <w:rFonts w:ascii="Tahoma" w:hAnsi="Tahoma" w:cs="Tahoma"/>
      <w:sz w:val="16"/>
      <w:szCs w:val="16"/>
    </w:rPr>
  </w:style>
  <w:style w:type="character" w:customStyle="1" w:styleId="BalloonTextChar">
    <w:name w:val="Balloon Text Char"/>
    <w:basedOn w:val="DefaultParagraphFont"/>
    <w:link w:val="BalloonText"/>
    <w:uiPriority w:val="99"/>
    <w:semiHidden/>
    <w:rsid w:val="002D34B3"/>
    <w:rPr>
      <w:rFonts w:ascii="Tahoma" w:hAnsi="Tahoma" w:cs="Tahoma"/>
      <w:sz w:val="16"/>
      <w:szCs w:val="16"/>
    </w:rPr>
  </w:style>
  <w:style w:type="paragraph" w:styleId="ListParagraph">
    <w:name w:val="List Paragraph"/>
    <w:basedOn w:val="Normal"/>
    <w:uiPriority w:val="34"/>
    <w:qFormat/>
    <w:rsid w:val="00336078"/>
    <w:pPr>
      <w:ind w:left="720"/>
      <w:contextualSpacing/>
    </w:pPr>
  </w:style>
  <w:style w:type="paragraph" w:customStyle="1" w:styleId="MTDisplayEquation">
    <w:name w:val="MTDisplayEquation"/>
    <w:basedOn w:val="Normal"/>
    <w:next w:val="Normal"/>
    <w:link w:val="MTDisplayEquationChar"/>
    <w:rsid w:val="006E4A7C"/>
    <w:pPr>
      <w:tabs>
        <w:tab w:val="center" w:pos="4680"/>
        <w:tab w:val="right" w:pos="9360"/>
      </w:tabs>
      <w:ind w:right="-450"/>
    </w:pPr>
    <w:rPr>
      <w:sz w:val="28"/>
      <w:szCs w:val="28"/>
    </w:rPr>
  </w:style>
  <w:style w:type="character" w:customStyle="1" w:styleId="MTDisplayEquationChar">
    <w:name w:val="MTDisplayEquation Char"/>
    <w:basedOn w:val="DefaultParagraphFont"/>
    <w:link w:val="MTDisplayEquation"/>
    <w:rsid w:val="006E4A7C"/>
    <w:rPr>
      <w:sz w:val="28"/>
      <w:szCs w:val="28"/>
    </w:rPr>
  </w:style>
  <w:style w:type="character" w:customStyle="1" w:styleId="markup">
    <w:name w:val="markup"/>
    <w:basedOn w:val="DefaultParagraphFont"/>
    <w:rsid w:val="0008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1188">
      <w:bodyDiv w:val="1"/>
      <w:marLeft w:val="0"/>
      <w:marRight w:val="0"/>
      <w:marTop w:val="0"/>
      <w:marBottom w:val="0"/>
      <w:divBdr>
        <w:top w:val="none" w:sz="0" w:space="0" w:color="auto"/>
        <w:left w:val="none" w:sz="0" w:space="0" w:color="auto"/>
        <w:bottom w:val="none" w:sz="0" w:space="0" w:color="auto"/>
        <w:right w:val="none" w:sz="0" w:space="0" w:color="auto"/>
      </w:divBdr>
    </w:div>
    <w:div w:id="646595279">
      <w:bodyDiv w:val="1"/>
      <w:marLeft w:val="0"/>
      <w:marRight w:val="0"/>
      <w:marTop w:val="0"/>
      <w:marBottom w:val="0"/>
      <w:divBdr>
        <w:top w:val="none" w:sz="0" w:space="0" w:color="auto"/>
        <w:left w:val="none" w:sz="0" w:space="0" w:color="auto"/>
        <w:bottom w:val="none" w:sz="0" w:space="0" w:color="auto"/>
        <w:right w:val="none" w:sz="0" w:space="0" w:color="auto"/>
      </w:divBdr>
    </w:div>
    <w:div w:id="1085685182">
      <w:bodyDiv w:val="1"/>
      <w:marLeft w:val="0"/>
      <w:marRight w:val="0"/>
      <w:marTop w:val="0"/>
      <w:marBottom w:val="0"/>
      <w:divBdr>
        <w:top w:val="none" w:sz="0" w:space="0" w:color="auto"/>
        <w:left w:val="none" w:sz="0" w:space="0" w:color="auto"/>
        <w:bottom w:val="none" w:sz="0" w:space="0" w:color="auto"/>
        <w:right w:val="none" w:sz="0" w:space="0" w:color="auto"/>
      </w:divBdr>
    </w:div>
    <w:div w:id="2143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subject/>
  <dc:creator>Dusty Wilson</dc:creator>
  <cp:keywords/>
  <dc:description/>
  <cp:lastModifiedBy>Wilson, Dusty</cp:lastModifiedBy>
  <cp:revision>4</cp:revision>
  <cp:lastPrinted>2023-02-08T16:01:00Z</cp:lastPrinted>
  <dcterms:created xsi:type="dcterms:W3CDTF">2023-02-08T03:39:00Z</dcterms:created>
  <dcterms:modified xsi:type="dcterms:W3CDTF">2023-02-09T03:14:00Z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