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48" w:rsidRDefault="00E61850" w:rsidP="00E61850">
      <w:pPr>
        <w:ind w:right="-450"/>
        <w:rPr>
          <w:sz w:val="28"/>
        </w:rPr>
      </w:pPr>
      <w:r>
        <w:rPr>
          <w:sz w:val="28"/>
        </w:rPr>
        <w:br/>
      </w:r>
      <w:r w:rsidR="00662104">
        <w:rPr>
          <w:noProof/>
        </w:rPr>
        <w:drawing>
          <wp:inline distT="0" distB="0" distL="0" distR="0" wp14:anchorId="6ED9E79F" wp14:editId="5D4210F1">
            <wp:extent cx="5943600" cy="1099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04" w:rsidRDefault="00662104" w:rsidP="00E61850">
      <w:pPr>
        <w:ind w:right="-450"/>
        <w:rPr>
          <w:sz w:val="28"/>
        </w:rPr>
      </w:pPr>
      <w:r>
        <w:rPr>
          <w:sz w:val="28"/>
        </w:rPr>
        <w:t>Proof:</w:t>
      </w:r>
    </w:p>
    <w:p w:rsidR="00662104" w:rsidRDefault="00662104" w:rsidP="00E61850">
      <w:pPr>
        <w:ind w:right="-450"/>
        <w:rPr>
          <w:sz w:val="28"/>
        </w:rPr>
      </w:pPr>
    </w:p>
    <w:p w:rsidR="00662104" w:rsidRDefault="00662104" w:rsidP="00E61850">
      <w:pPr>
        <w:ind w:right="-450"/>
        <w:rPr>
          <w:sz w:val="28"/>
        </w:rPr>
      </w:pPr>
    </w:p>
    <w:p w:rsidR="00662104" w:rsidRDefault="00662104" w:rsidP="00E61850">
      <w:pPr>
        <w:ind w:right="-450"/>
        <w:rPr>
          <w:sz w:val="28"/>
        </w:rPr>
      </w:pPr>
    </w:p>
    <w:p w:rsidR="00662104" w:rsidRDefault="00662104" w:rsidP="00E61850">
      <w:pPr>
        <w:ind w:right="-450"/>
        <w:rPr>
          <w:sz w:val="28"/>
        </w:rPr>
      </w:pPr>
    </w:p>
    <w:p w:rsidR="00662104" w:rsidRDefault="00662104" w:rsidP="00E61850">
      <w:pPr>
        <w:ind w:right="-450"/>
        <w:rPr>
          <w:sz w:val="28"/>
        </w:rPr>
      </w:pPr>
    </w:p>
    <w:p w:rsidR="00662104" w:rsidRDefault="00D84D4B" w:rsidP="00E6185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934720</wp:posOffset>
            </wp:positionV>
            <wp:extent cx="13049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42" y="21228"/>
                <wp:lineTo x="2144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104">
        <w:rPr>
          <w:noProof/>
        </w:rPr>
        <w:drawing>
          <wp:inline distT="0" distB="0" distL="0" distR="0" wp14:anchorId="25A45C18" wp14:editId="267084BC">
            <wp:extent cx="5943600" cy="89408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04" w:rsidRDefault="00662104" w:rsidP="00E61850">
      <w:pPr>
        <w:ind w:right="-450"/>
        <w:rPr>
          <w:sz w:val="28"/>
        </w:rPr>
      </w:pPr>
      <w:r>
        <w:rPr>
          <w:sz w:val="28"/>
        </w:rPr>
        <w:t>We call this vector the ____________________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</w:t>
      </w:r>
      <w:r w:rsidR="00EC7456">
        <w:rPr>
          <w:sz w:val="28"/>
        </w:rPr>
        <w:t>___  ____  ____  ( ________________  __</w:t>
      </w:r>
      <w:r>
        <w:rPr>
          <w:sz w:val="28"/>
        </w:rPr>
        <w:t>__  _</w:t>
      </w:r>
      <w:r w:rsidR="00EC7456">
        <w:rPr>
          <w:sz w:val="28"/>
        </w:rPr>
        <w:t>__</w:t>
      </w:r>
      <w:r>
        <w:rPr>
          <w:sz w:val="28"/>
        </w:rPr>
        <w:t>___</w:t>
      </w:r>
      <w:r w:rsidR="00EC7456">
        <w:rPr>
          <w:sz w:val="28"/>
        </w:rPr>
        <w:t xml:space="preserve">  </w:t>
      </w:r>
      <w:r w:rsidR="00EC7456">
        <w:rPr>
          <w:sz w:val="28"/>
        </w:rPr>
        <w:t>____</w:t>
      </w:r>
      <w:r w:rsidR="00EC7456">
        <w:rPr>
          <w:sz w:val="28"/>
        </w:rPr>
        <w:t xml:space="preserve"> </w:t>
      </w:r>
      <w:r>
        <w:rPr>
          <w:sz w:val="28"/>
        </w:rPr>
        <w:t>)</w:t>
      </w:r>
    </w:p>
    <w:p w:rsidR="00662104" w:rsidRDefault="00D84D4B" w:rsidP="00E6185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318135</wp:posOffset>
            </wp:positionV>
            <wp:extent cx="88582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368" y="20983"/>
                <wp:lineTo x="2136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62104">
        <w:rPr>
          <w:sz w:val="28"/>
        </w:rPr>
        <w:t>or</w:t>
      </w:r>
      <w:proofErr w:type="gramEnd"/>
      <w:r w:rsidR="00662104">
        <w:rPr>
          <w:sz w:val="28"/>
        </w:rPr>
        <w:t xml:space="preserve"> the _________________________ __________  ____  ____  </w:t>
      </w:r>
    </w:p>
    <w:p w:rsidR="00662104" w:rsidRDefault="002A6E92" w:rsidP="00D84D4B">
      <w:pPr>
        <w:ind w:right="-810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236220</wp:posOffset>
            </wp:positionV>
            <wp:extent cx="52863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61" y="21394"/>
                <wp:lineTo x="21561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84D4B">
        <w:rPr>
          <w:sz w:val="28"/>
        </w:rPr>
        <w:t>is</w:t>
      </w:r>
      <w:proofErr w:type="gramEnd"/>
      <w:r w:rsidR="00D84D4B">
        <w:rPr>
          <w:sz w:val="28"/>
        </w:rPr>
        <w:t xml:space="preserve"> the ______________________ __________________(determined by </w:t>
      </w:r>
      <w:r w:rsidR="00D84D4B" w:rsidRPr="00D84D4B">
        <w:rPr>
          <w:i/>
          <w:sz w:val="28"/>
        </w:rPr>
        <w:t>B</w:t>
      </w:r>
      <w:r w:rsidR="00D84D4B">
        <w:rPr>
          <w:sz w:val="28"/>
        </w:rPr>
        <w:t>)</w:t>
      </w:r>
    </w:p>
    <w:p w:rsidR="007E7B70" w:rsidRDefault="00D66CC1" w:rsidP="00E61850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A667F4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</w:p>
    <w:p w:rsidR="002A6E92" w:rsidRDefault="002A6E92" w:rsidP="00CF7658">
      <w:pPr>
        <w:ind w:right="-450"/>
        <w:rPr>
          <w:b/>
          <w:sz w:val="28"/>
        </w:rPr>
      </w:pPr>
    </w:p>
    <w:p w:rsidR="002A6E92" w:rsidRDefault="002A6E92" w:rsidP="00CF7658">
      <w:pPr>
        <w:ind w:right="-450"/>
        <w:rPr>
          <w:b/>
          <w:sz w:val="28"/>
        </w:rPr>
      </w:pPr>
    </w:p>
    <w:p w:rsidR="002A6E92" w:rsidRDefault="002A6E92" w:rsidP="00CF7658">
      <w:pPr>
        <w:ind w:right="-450"/>
        <w:rPr>
          <w:b/>
          <w:sz w:val="28"/>
        </w:rPr>
      </w:pPr>
    </w:p>
    <w:p w:rsidR="002A6E92" w:rsidRDefault="002A6E92" w:rsidP="00CF7658">
      <w:pPr>
        <w:ind w:right="-450"/>
        <w:rPr>
          <w:b/>
          <w:sz w:val="28"/>
        </w:rPr>
      </w:pPr>
    </w:p>
    <w:p w:rsidR="00EC7326" w:rsidRDefault="00405C90" w:rsidP="00CF7658">
      <w:pPr>
        <w:ind w:right="-450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425302</wp:posOffset>
            </wp:positionH>
            <wp:positionV relativeFrom="paragraph">
              <wp:posOffset>-119188</wp:posOffset>
            </wp:positionV>
            <wp:extent cx="5715000" cy="1676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A667F4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EC7326" w:rsidRDefault="001D79EB" w:rsidP="001D79EB">
      <w:pPr>
        <w:ind w:right="-450" w:firstLine="720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3242930</wp:posOffset>
            </wp:positionH>
            <wp:positionV relativeFrom="paragraph">
              <wp:posOffset>39547</wp:posOffset>
            </wp:positionV>
            <wp:extent cx="233362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512" y="21365"/>
                <wp:lineTo x="21512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73731E" wp14:editId="5D021649">
            <wp:extent cx="2466975" cy="18478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</w:p>
    <w:p w:rsidR="00C05F98" w:rsidRPr="0093557D" w:rsidRDefault="00EC7456" w:rsidP="00C47CD0">
      <w:pPr>
        <w:ind w:right="-450"/>
        <w:rPr>
          <w:b/>
          <w:i/>
          <w:sz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186360</wp:posOffset>
            </wp:positionV>
            <wp:extent cx="5705475" cy="89535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57D" w:rsidRPr="0093557D">
        <w:rPr>
          <w:b/>
          <w:i/>
          <w:noProof/>
          <w:sz w:val="28"/>
        </w:rPr>
        <w:t>See Example 3 on page 219.</w:t>
      </w:r>
    </w:p>
    <w:p w:rsidR="0093557D" w:rsidRDefault="001B4BD9" w:rsidP="0093557D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A667F4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</w:p>
    <w:p w:rsidR="00BF2D06" w:rsidRDefault="00BF2D06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</w:p>
    <w:p w:rsidR="003D280E" w:rsidRDefault="003D280E" w:rsidP="00920541">
      <w:pPr>
        <w:ind w:right="-450"/>
        <w:rPr>
          <w:b/>
          <w:sz w:val="28"/>
        </w:rPr>
      </w:pPr>
    </w:p>
    <w:p w:rsidR="00C05F98" w:rsidRDefault="00C05F98" w:rsidP="00920541">
      <w:pPr>
        <w:ind w:right="-450"/>
        <w:rPr>
          <w:b/>
          <w:sz w:val="28"/>
        </w:rPr>
      </w:pPr>
    </w:p>
    <w:p w:rsidR="00C05F98" w:rsidRDefault="00C05F98" w:rsidP="00920541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131918</wp:posOffset>
            </wp:positionV>
            <wp:extent cx="1943100" cy="16002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98" w:rsidRDefault="00C05F98" w:rsidP="00920541">
      <w:pPr>
        <w:ind w:right="-450"/>
        <w:rPr>
          <w:b/>
          <w:sz w:val="28"/>
        </w:rPr>
      </w:pPr>
    </w:p>
    <w:p w:rsidR="00C05F98" w:rsidRDefault="00C05F98" w:rsidP="00920541">
      <w:pPr>
        <w:ind w:right="-450"/>
        <w:rPr>
          <w:b/>
          <w:sz w:val="28"/>
        </w:rPr>
      </w:pPr>
    </w:p>
    <w:p w:rsidR="00C05F98" w:rsidRDefault="00C05F98" w:rsidP="00920541">
      <w:pPr>
        <w:ind w:right="-450"/>
        <w:rPr>
          <w:b/>
          <w:sz w:val="28"/>
        </w:rPr>
      </w:pPr>
    </w:p>
    <w:p w:rsidR="00C05F98" w:rsidRDefault="00C05F98" w:rsidP="00920541">
      <w:pPr>
        <w:ind w:right="-450"/>
        <w:rPr>
          <w:b/>
          <w:sz w:val="28"/>
        </w:rPr>
      </w:pPr>
    </w:p>
    <w:p w:rsidR="009627A6" w:rsidRDefault="00A667F4" w:rsidP="00920541">
      <w:pPr>
        <w:ind w:right="-450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39790" cy="11633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7A6" w:rsidRDefault="009627A6" w:rsidP="00920541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01582DFF" wp14:editId="480D98A0">
            <wp:extent cx="5943600" cy="2105660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7A6" w:rsidRDefault="001F6EEF" w:rsidP="00920541">
      <w:pPr>
        <w:ind w:right="-450"/>
        <w:rPr>
          <w:sz w:val="28"/>
        </w:rPr>
      </w:pPr>
      <w:r>
        <w:rPr>
          <w:sz w:val="28"/>
        </w:rPr>
        <w:t xml:space="preserve">Since the columns of </w:t>
      </w:r>
      <w:r w:rsidRPr="001F6EEF">
        <w:rPr>
          <w:position w:val="-16"/>
          <w:sz w:val="28"/>
        </w:rPr>
        <w:object w:dxaOrig="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6pt;height:20.75pt" o:ole="">
            <v:imagedata r:id="rId20" o:title=""/>
          </v:shape>
          <o:OLEObject Type="Embed" ProgID="Equation.DSMT4" ShapeID="_x0000_i1025" DrawAspect="Content" ObjectID="_1642843374" r:id="rId21"/>
        </w:object>
      </w:r>
      <w:r>
        <w:rPr>
          <w:sz w:val="28"/>
        </w:rPr>
        <w:t xml:space="preserve"> form a basis, they are linearly independent, and have an inverse, which leads to</w:t>
      </w:r>
    </w:p>
    <w:p w:rsidR="001F6EEF" w:rsidRDefault="001F6EEF" w:rsidP="001F6EEF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4E1251A5" wp14:editId="485BA5A2">
            <wp:extent cx="1228725" cy="4000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6B3" w:rsidRDefault="000A76B3" w:rsidP="001F6EEF">
      <w:pPr>
        <w:ind w:right="-450"/>
        <w:jc w:val="center"/>
        <w:rPr>
          <w:sz w:val="28"/>
        </w:rPr>
      </w:pPr>
    </w:p>
    <w:p w:rsidR="001F6EEF" w:rsidRDefault="000A76B3" w:rsidP="001F6EEF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3AF66102" wp14:editId="27C49E06">
            <wp:extent cx="5943600" cy="3156585"/>
            <wp:effectExtent l="0" t="0" r="0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6B3" w:rsidRDefault="000A76B3" w:rsidP="00920541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9694D71" wp14:editId="11F70B7E">
            <wp:extent cx="5943600" cy="9753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6B3" w:rsidRDefault="000A76B3" w:rsidP="00920541">
      <w:pPr>
        <w:ind w:right="-450"/>
        <w:rPr>
          <w:sz w:val="28"/>
        </w:rPr>
      </w:pPr>
      <w:r>
        <w:rPr>
          <w:sz w:val="28"/>
        </w:rPr>
        <w:t xml:space="preserve">A one-to-one linear transformation from a vector space </w:t>
      </w:r>
      <w:r w:rsidRPr="000A76B3">
        <w:rPr>
          <w:i/>
          <w:sz w:val="28"/>
        </w:rPr>
        <w:t>V</w:t>
      </w:r>
      <w:r>
        <w:rPr>
          <w:sz w:val="28"/>
        </w:rPr>
        <w:t xml:space="preserve"> onto a vector space </w:t>
      </w:r>
      <w:r w:rsidRPr="000A76B3">
        <w:rPr>
          <w:i/>
          <w:sz w:val="28"/>
        </w:rPr>
        <w:t>W</w:t>
      </w:r>
      <w:r>
        <w:rPr>
          <w:sz w:val="28"/>
        </w:rPr>
        <w:t xml:space="preserve"> is called an ____________________________ from </w:t>
      </w:r>
      <w:r w:rsidRPr="000A76B3">
        <w:rPr>
          <w:i/>
          <w:sz w:val="28"/>
        </w:rPr>
        <w:t>V</w:t>
      </w:r>
      <w:r>
        <w:rPr>
          <w:sz w:val="28"/>
        </w:rPr>
        <w:t xml:space="preserve"> onto </w:t>
      </w:r>
      <w:r w:rsidRPr="000A76B3">
        <w:rPr>
          <w:i/>
          <w:sz w:val="28"/>
        </w:rPr>
        <w:t>W</w:t>
      </w:r>
      <w:r>
        <w:rPr>
          <w:sz w:val="28"/>
        </w:rPr>
        <w:t>.</w:t>
      </w:r>
    </w:p>
    <w:p w:rsidR="000A76B3" w:rsidRDefault="000A76B3" w:rsidP="00920541">
      <w:pPr>
        <w:ind w:right="-450"/>
        <w:rPr>
          <w:sz w:val="28"/>
        </w:rPr>
      </w:pPr>
      <w:r>
        <w:rPr>
          <w:sz w:val="28"/>
        </w:rPr>
        <w:t>Essentially, these two vector spaces are indistinguishable.</w:t>
      </w:r>
    </w:p>
    <w:p w:rsidR="00654A91" w:rsidRDefault="00654A91" w:rsidP="00920541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10707</wp:posOffset>
            </wp:positionV>
            <wp:extent cx="5467350" cy="9525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MACROBUTTON MTPlaceRef \* MERGEFORMAT </w:instrText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SEQ MTEqn \h \* MERGEFORMAT </w:instrText>
      </w:r>
      <w:r w:rsidR="00132AE9" w:rsidRPr="00C47CD0">
        <w:rPr>
          <w:b/>
          <w:sz w:val="28"/>
        </w:rPr>
        <w:fldChar w:fldCharType="end"/>
      </w:r>
      <w:r w:rsidR="00132AE9" w:rsidRPr="00C47CD0">
        <w:rPr>
          <w:b/>
          <w:sz w:val="28"/>
        </w:rPr>
        <w:instrText xml:space="preserve">Ex </w:instrText>
      </w:r>
      <w:r w:rsidR="00132AE9" w:rsidRPr="00C47CD0">
        <w:rPr>
          <w:b/>
          <w:sz w:val="28"/>
        </w:rPr>
        <w:fldChar w:fldCharType="begin"/>
      </w:r>
      <w:r w:rsidR="00132AE9" w:rsidRPr="00C47CD0">
        <w:rPr>
          <w:b/>
          <w:sz w:val="28"/>
        </w:rPr>
        <w:instrText xml:space="preserve"> SEQ MTEqn \c \* Arabic \* MERGEFORMAT </w:instrText>
      </w:r>
      <w:r w:rsidR="00132AE9" w:rsidRPr="00C47CD0">
        <w:rPr>
          <w:b/>
          <w:sz w:val="28"/>
        </w:rPr>
        <w:fldChar w:fldCharType="separate"/>
      </w:r>
      <w:r w:rsidR="00A667F4">
        <w:rPr>
          <w:b/>
          <w:noProof/>
          <w:sz w:val="28"/>
        </w:rPr>
        <w:instrText>4</w:instrText>
      </w:r>
      <w:r w:rsidR="00132AE9" w:rsidRPr="00C47CD0">
        <w:rPr>
          <w:b/>
          <w:sz w:val="28"/>
        </w:rPr>
        <w:fldChar w:fldCharType="end"/>
      </w:r>
      <w:r w:rsidR="00132AE9" w:rsidRPr="00C47CD0">
        <w:rPr>
          <w:b/>
          <w:sz w:val="28"/>
        </w:rPr>
        <w:instrText xml:space="preserve">:  </w:instrText>
      </w:r>
      <w:r w:rsidR="00132AE9" w:rsidRPr="00C47CD0">
        <w:rPr>
          <w:b/>
          <w:sz w:val="28"/>
        </w:rPr>
        <w:fldChar w:fldCharType="end"/>
      </w:r>
    </w:p>
    <w:p w:rsidR="00654A91" w:rsidRDefault="008C4CCB" w:rsidP="00920541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4879783</wp:posOffset>
            </wp:positionH>
            <wp:positionV relativeFrom="paragraph">
              <wp:posOffset>270968</wp:posOffset>
            </wp:positionV>
            <wp:extent cx="12382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68" y="21252"/>
                <wp:lineTo x="21268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A91" w:rsidRDefault="00654A91" w:rsidP="00920541">
      <w:pPr>
        <w:ind w:right="-450"/>
        <w:rPr>
          <w:b/>
          <w:sz w:val="28"/>
        </w:rPr>
      </w:pPr>
    </w:p>
    <w:p w:rsidR="00654A91" w:rsidRDefault="00654A91" w:rsidP="00920541">
      <w:pPr>
        <w:ind w:right="-450"/>
        <w:rPr>
          <w:sz w:val="28"/>
        </w:rPr>
      </w:pPr>
      <w:r w:rsidRPr="00654A91">
        <w:rPr>
          <w:sz w:val="28"/>
        </w:rPr>
        <w:t xml:space="preserve">Since </w:t>
      </w:r>
      <w:r w:rsidR="008C4CCB">
        <w:rPr>
          <w:sz w:val="28"/>
        </w:rPr>
        <w:t>p i</w:t>
      </w:r>
      <w:r>
        <w:rPr>
          <w:sz w:val="28"/>
        </w:rPr>
        <w:t xml:space="preserve">s a </w:t>
      </w:r>
      <w:r w:rsidR="008C4CCB">
        <w:rPr>
          <w:sz w:val="28"/>
        </w:rPr>
        <w:t>linear combination of the standard basis vectors, then</w:t>
      </w:r>
    </w:p>
    <w:p w:rsidR="008C4CCB" w:rsidRDefault="00BA0A25" w:rsidP="008C4CCB">
      <w:pPr>
        <w:ind w:right="-45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2828187</wp:posOffset>
            </wp:positionH>
            <wp:positionV relativeFrom="paragraph">
              <wp:posOffset>45144</wp:posOffset>
            </wp:positionV>
            <wp:extent cx="2788388" cy="1334752"/>
            <wp:effectExtent l="0" t="0" r="0" b="0"/>
            <wp:wrapTight wrapText="bothSides">
              <wp:wrapPolygon edited="0">
                <wp:start x="0" y="0"/>
                <wp:lineTo x="0" y="21281"/>
                <wp:lineTo x="21398" y="21281"/>
                <wp:lineTo x="21398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388" cy="133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349088</wp:posOffset>
            </wp:positionH>
            <wp:positionV relativeFrom="paragraph">
              <wp:posOffset>363855</wp:posOffset>
            </wp:positionV>
            <wp:extent cx="85725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120" y="20800"/>
                <wp:lineTo x="21120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A25" w:rsidRDefault="00BA0A25" w:rsidP="008C4CCB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467035</wp:posOffset>
            </wp:positionH>
            <wp:positionV relativeFrom="paragraph">
              <wp:posOffset>349117</wp:posOffset>
            </wp:positionV>
            <wp:extent cx="10382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1402" y="20855"/>
                <wp:lineTo x="21402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So </w:t>
      </w:r>
      <w:r>
        <w:rPr>
          <w:sz w:val="28"/>
        </w:rPr>
        <w:tab/>
        <w:t xml:space="preserve">is an isomorphism </w:t>
      </w:r>
    </w:p>
    <w:p w:rsidR="008C4CCB" w:rsidRPr="00654A91" w:rsidRDefault="00BA0A25" w:rsidP="008C4CCB">
      <w:pPr>
        <w:ind w:right="-450"/>
        <w:rPr>
          <w:sz w:val="28"/>
        </w:rPr>
      </w:pPr>
      <w:r>
        <w:rPr>
          <w:sz w:val="28"/>
        </w:rPr>
        <w:t xml:space="preserve">from </w:t>
      </w:r>
    </w:p>
    <w:p w:rsidR="00654A91" w:rsidRDefault="00654A91" w:rsidP="00BA0A25">
      <w:pPr>
        <w:ind w:right="-450"/>
        <w:jc w:val="right"/>
        <w:rPr>
          <w:b/>
          <w:sz w:val="28"/>
        </w:rPr>
      </w:pPr>
    </w:p>
    <w:p w:rsidR="006421E6" w:rsidRDefault="00381418" w:rsidP="00D57C5F">
      <w:pPr>
        <w:ind w:right="-72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A667F4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BA0A25">
        <w:rPr>
          <w:sz w:val="28"/>
        </w:rPr>
        <w:t>Use coordinate vectors to test the linear independence of the sets of polynomials.</w:t>
      </w:r>
    </w:p>
    <w:p w:rsidR="00BA0A25" w:rsidRPr="00BA0A25" w:rsidRDefault="00BA0A25" w:rsidP="00BA0A25">
      <w:pPr>
        <w:pStyle w:val="ListParagraph"/>
        <w:numPr>
          <w:ilvl w:val="0"/>
          <w:numId w:val="9"/>
        </w:numPr>
        <w:ind w:right="-720"/>
        <w:rPr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-2673</wp:posOffset>
            </wp:positionV>
            <wp:extent cx="2600325" cy="247650"/>
            <wp:effectExtent l="0" t="0" r="952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C5F" w:rsidRDefault="00D57C5F" w:rsidP="00BA0A25">
      <w:pPr>
        <w:ind w:left="360" w:right="-720"/>
        <w:rPr>
          <w:sz w:val="28"/>
        </w:rPr>
      </w:pPr>
    </w:p>
    <w:p w:rsidR="00212C9C" w:rsidRDefault="00212C9C" w:rsidP="00BA0A25">
      <w:pPr>
        <w:ind w:left="360" w:right="-720"/>
        <w:rPr>
          <w:sz w:val="28"/>
        </w:rPr>
      </w:pPr>
    </w:p>
    <w:p w:rsidR="00212C9C" w:rsidRDefault="00212C9C" w:rsidP="00BA0A25">
      <w:pPr>
        <w:ind w:left="360" w:right="-720"/>
        <w:rPr>
          <w:sz w:val="28"/>
        </w:rPr>
      </w:pPr>
    </w:p>
    <w:p w:rsidR="00212C9C" w:rsidRDefault="00212C9C" w:rsidP="00BA0A25">
      <w:pPr>
        <w:ind w:left="360" w:right="-720"/>
        <w:rPr>
          <w:sz w:val="28"/>
        </w:rPr>
      </w:pPr>
    </w:p>
    <w:p w:rsidR="00212C9C" w:rsidRDefault="00212C9C" w:rsidP="00BA0A25">
      <w:pPr>
        <w:ind w:left="360" w:right="-720"/>
        <w:rPr>
          <w:sz w:val="28"/>
        </w:rPr>
      </w:pPr>
    </w:p>
    <w:p w:rsidR="00EC7456" w:rsidRDefault="00EC7456" w:rsidP="00BA0A25">
      <w:pPr>
        <w:ind w:left="360" w:right="-720"/>
        <w:rPr>
          <w:sz w:val="28"/>
        </w:rPr>
      </w:pPr>
    </w:p>
    <w:p w:rsidR="000E745D" w:rsidRDefault="000E745D" w:rsidP="00BA0A25">
      <w:pPr>
        <w:ind w:left="360" w:right="-720"/>
        <w:rPr>
          <w:sz w:val="28"/>
        </w:rPr>
      </w:pPr>
    </w:p>
    <w:p w:rsidR="00212C9C" w:rsidRDefault="00EC7456" w:rsidP="00BA0A25">
      <w:pPr>
        <w:ind w:left="360" w:right="-720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2063775</wp:posOffset>
            </wp:positionH>
            <wp:positionV relativeFrom="paragraph">
              <wp:posOffset>329565</wp:posOffset>
            </wp:positionV>
            <wp:extent cx="2257425" cy="295275"/>
            <wp:effectExtent l="0" t="0" r="9525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C9C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1433033</wp:posOffset>
            </wp:positionH>
            <wp:positionV relativeFrom="paragraph">
              <wp:posOffset>345440</wp:posOffset>
            </wp:positionV>
            <wp:extent cx="285750" cy="29527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A25" w:rsidRPr="00EC7456" w:rsidRDefault="00EC7456" w:rsidP="00EC7456">
      <w:pPr>
        <w:pStyle w:val="ListParagraph"/>
        <w:numPr>
          <w:ilvl w:val="0"/>
          <w:numId w:val="9"/>
        </w:numPr>
        <w:ind w:right="-720"/>
        <w:rPr>
          <w:sz w:val="28"/>
        </w:rPr>
      </w:pPr>
      <w:r>
        <w:rPr>
          <w:sz w:val="28"/>
        </w:rPr>
        <w:t xml:space="preserve">Is this a basis </w:t>
      </w:r>
      <w:proofErr w:type="gramStart"/>
      <w:r>
        <w:rPr>
          <w:sz w:val="28"/>
        </w:rPr>
        <w:t xml:space="preserve">for </w:t>
      </w:r>
      <w:r w:rsidR="00212C9C" w:rsidRPr="00EC7456">
        <w:rPr>
          <w:sz w:val="28"/>
        </w:rPr>
        <w:t>?</w:t>
      </w:r>
      <w:proofErr w:type="gramEnd"/>
    </w:p>
    <w:p w:rsidR="00BA0A25" w:rsidRPr="00BA0A25" w:rsidRDefault="00BA0A25" w:rsidP="00EC7456">
      <w:pPr>
        <w:pStyle w:val="ListParagraph"/>
        <w:ind w:right="-720"/>
        <w:rPr>
          <w:sz w:val="28"/>
        </w:rPr>
      </w:pP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212C9C" w:rsidRDefault="00212C9C" w:rsidP="00664BC1">
      <w:pPr>
        <w:tabs>
          <w:tab w:val="left" w:pos="1980"/>
        </w:tabs>
        <w:ind w:right="-450"/>
        <w:rPr>
          <w:sz w:val="28"/>
        </w:rPr>
      </w:pPr>
    </w:p>
    <w:p w:rsidR="00103249" w:rsidRDefault="00103249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E85A2A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848350" cy="1419225"/>
            <wp:effectExtent l="0" t="0" r="0" b="95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D77" w:rsidRDefault="00591D77" w:rsidP="003634F3">
      <w:pPr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A667F4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3634F3">
        <w:rPr>
          <w:b/>
          <w:sz w:val="28"/>
        </w:rPr>
        <w:tab/>
      </w:r>
      <w:r w:rsidR="00E85A2A">
        <w:rPr>
          <w:sz w:val="28"/>
        </w:rPr>
        <w:t>Let</w:t>
      </w:r>
    </w:p>
    <w:p w:rsidR="00E85A2A" w:rsidRDefault="00E85A2A" w:rsidP="003634F3">
      <w:pPr>
        <w:ind w:right="-450"/>
        <w:rPr>
          <w:sz w:val="28"/>
        </w:rPr>
      </w:pP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</w:p>
    <w:p w:rsidR="00591D77" w:rsidRDefault="00591D77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324086</wp:posOffset>
            </wp:positionV>
            <wp:extent cx="3114675" cy="2771775"/>
            <wp:effectExtent l="0" t="0" r="9525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E85A2A" w:rsidRDefault="00E85A2A" w:rsidP="00262310">
      <w:pPr>
        <w:tabs>
          <w:tab w:val="left" w:pos="1980"/>
        </w:tabs>
        <w:ind w:right="-450"/>
        <w:jc w:val="both"/>
        <w:rPr>
          <w:sz w:val="28"/>
        </w:rPr>
      </w:pPr>
    </w:p>
    <w:p w:rsidR="00893F15" w:rsidRDefault="00E85A2A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2A6F3CE2" wp14:editId="60A55804">
            <wp:extent cx="5619750" cy="27146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E85A2A" w:rsidRDefault="00E85A2A" w:rsidP="00360D5F">
      <w:pPr>
        <w:tabs>
          <w:tab w:val="left" w:pos="1980"/>
        </w:tabs>
        <w:ind w:right="-450"/>
        <w:rPr>
          <w:b/>
          <w:sz w:val="28"/>
        </w:rPr>
      </w:pPr>
    </w:p>
    <w:p w:rsidR="00E85A2A" w:rsidRDefault="00E85A2A" w:rsidP="00360D5F">
      <w:pPr>
        <w:tabs>
          <w:tab w:val="left" w:pos="1980"/>
        </w:tabs>
        <w:ind w:right="-450"/>
        <w:rPr>
          <w:b/>
          <w:sz w:val="28"/>
        </w:rPr>
      </w:pPr>
    </w:p>
    <w:p w:rsidR="00E85A2A" w:rsidRDefault="00E85A2A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51E5AB8C" wp14:editId="34547562">
            <wp:extent cx="5248275" cy="70485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A2A" w:rsidSect="00D01BD0">
      <w:headerReference w:type="default" r:id="rId37"/>
      <w:footerReference w:type="default" r:id="rId38"/>
      <w:headerReference w:type="first" r:id="rId39"/>
      <w:footerReference w:type="first" r:id="rId40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B8" w:rsidRDefault="003358B8" w:rsidP="00EB192E">
      <w:pPr>
        <w:spacing w:after="0" w:line="240" w:lineRule="auto"/>
      </w:pPr>
      <w:r>
        <w:separator/>
      </w:r>
    </w:p>
  </w:endnote>
  <w:endnote w:type="continuationSeparator" w:id="0">
    <w:p w:rsidR="003358B8" w:rsidRDefault="003358B8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580021"/>
      <w:docPartObj>
        <w:docPartGallery w:val="Page Numbers (Top of Page)"/>
        <w:docPartUnique/>
      </w:docPartObj>
    </w:sdtPr>
    <w:sdtContent>
      <w:p w:rsidR="001136D7" w:rsidRDefault="00103249" w:rsidP="00103249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667F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667F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136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136D7" w:rsidRDefault="00103249" w:rsidP="001032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7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7F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B8" w:rsidRDefault="003358B8" w:rsidP="00EB192E">
      <w:pPr>
        <w:spacing w:after="0" w:line="240" w:lineRule="auto"/>
      </w:pPr>
      <w:r>
        <w:separator/>
      </w:r>
    </w:p>
  </w:footnote>
  <w:footnote w:type="continuationSeparator" w:id="0">
    <w:p w:rsidR="003358B8" w:rsidRDefault="003358B8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49" w:rsidRPr="00AD5BB8" w:rsidRDefault="00103249" w:rsidP="00103249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tab/>
    </w:r>
    <w:r w:rsidRPr="00103249">
      <w:rPr>
        <w:rFonts w:ascii="Palatino Linotype" w:hAnsi="Palatino Linotype"/>
        <w:b/>
        <w:sz w:val="28"/>
        <w:szCs w:val="40"/>
      </w:rPr>
      <w:t>4.4: Coordinate Systems</w:t>
    </w:r>
  </w:p>
  <w:p w:rsidR="001136D7" w:rsidRDefault="001136D7" w:rsidP="00103249">
    <w:pPr>
      <w:pStyle w:val="Header"/>
      <w:tabs>
        <w:tab w:val="clear" w:pos="4680"/>
        <w:tab w:val="clear" w:pos="9360"/>
        <w:tab w:val="left" w:pos="27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F4" w:rsidRPr="00AD5BB8" w:rsidRDefault="00C904F4" w:rsidP="00C904F4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4.4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C904F4">
      <w:rPr>
        <w:rFonts w:ascii="Palatino Linotype" w:hAnsi="Palatino Linotype"/>
        <w:b/>
        <w:sz w:val="40"/>
        <w:szCs w:val="40"/>
      </w:rPr>
      <w:t>Coordinate Systems</w:t>
    </w:r>
  </w:p>
  <w:p w:rsidR="00C904F4" w:rsidRPr="00AD5BB8" w:rsidRDefault="00C904F4" w:rsidP="00C904F4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520A"/>
    <w:rsid w:val="00066A2B"/>
    <w:rsid w:val="00082AD7"/>
    <w:rsid w:val="00090B8D"/>
    <w:rsid w:val="000958AE"/>
    <w:rsid w:val="000A0B20"/>
    <w:rsid w:val="000A76B3"/>
    <w:rsid w:val="000C2040"/>
    <w:rsid w:val="000C2CE4"/>
    <w:rsid w:val="000C7368"/>
    <w:rsid w:val="000D77EA"/>
    <w:rsid w:val="000E745D"/>
    <w:rsid w:val="000F3B61"/>
    <w:rsid w:val="000F5E06"/>
    <w:rsid w:val="00103249"/>
    <w:rsid w:val="001136D7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2C9C"/>
    <w:rsid w:val="00215B6B"/>
    <w:rsid w:val="00216026"/>
    <w:rsid w:val="00225660"/>
    <w:rsid w:val="00262310"/>
    <w:rsid w:val="002629B3"/>
    <w:rsid w:val="0027299C"/>
    <w:rsid w:val="00283149"/>
    <w:rsid w:val="002844C8"/>
    <w:rsid w:val="002A2CED"/>
    <w:rsid w:val="002A6E92"/>
    <w:rsid w:val="002B0D7F"/>
    <w:rsid w:val="002C013E"/>
    <w:rsid w:val="002E1F8B"/>
    <w:rsid w:val="002E488A"/>
    <w:rsid w:val="002F6945"/>
    <w:rsid w:val="0032440F"/>
    <w:rsid w:val="003358B8"/>
    <w:rsid w:val="00360D5F"/>
    <w:rsid w:val="003634F3"/>
    <w:rsid w:val="00377B22"/>
    <w:rsid w:val="003800B1"/>
    <w:rsid w:val="00381418"/>
    <w:rsid w:val="00396E81"/>
    <w:rsid w:val="003B4F30"/>
    <w:rsid w:val="003C19DC"/>
    <w:rsid w:val="003C1A2A"/>
    <w:rsid w:val="003C2D35"/>
    <w:rsid w:val="003D280E"/>
    <w:rsid w:val="00405BCA"/>
    <w:rsid w:val="00405C90"/>
    <w:rsid w:val="00437A70"/>
    <w:rsid w:val="00450459"/>
    <w:rsid w:val="0045641B"/>
    <w:rsid w:val="004949D5"/>
    <w:rsid w:val="004A2663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97879"/>
    <w:rsid w:val="005B3CEB"/>
    <w:rsid w:val="005C237F"/>
    <w:rsid w:val="005C7FBD"/>
    <w:rsid w:val="006421E6"/>
    <w:rsid w:val="00647829"/>
    <w:rsid w:val="00654A91"/>
    <w:rsid w:val="00662104"/>
    <w:rsid w:val="00664BC1"/>
    <w:rsid w:val="0067146E"/>
    <w:rsid w:val="0068037C"/>
    <w:rsid w:val="006D1344"/>
    <w:rsid w:val="006E4AA9"/>
    <w:rsid w:val="007546F5"/>
    <w:rsid w:val="0076694D"/>
    <w:rsid w:val="00772A43"/>
    <w:rsid w:val="00777BE5"/>
    <w:rsid w:val="00784264"/>
    <w:rsid w:val="00792C4D"/>
    <w:rsid w:val="00793E96"/>
    <w:rsid w:val="007A3925"/>
    <w:rsid w:val="007B2BD6"/>
    <w:rsid w:val="007E43D3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92A08"/>
    <w:rsid w:val="00893F15"/>
    <w:rsid w:val="008B2DF9"/>
    <w:rsid w:val="008C4CCB"/>
    <w:rsid w:val="008D7029"/>
    <w:rsid w:val="008F1538"/>
    <w:rsid w:val="00901FEB"/>
    <w:rsid w:val="00917FB6"/>
    <w:rsid w:val="00920541"/>
    <w:rsid w:val="0093153F"/>
    <w:rsid w:val="0093557D"/>
    <w:rsid w:val="009627A6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40547"/>
    <w:rsid w:val="00A40D12"/>
    <w:rsid w:val="00A667F4"/>
    <w:rsid w:val="00A72EA4"/>
    <w:rsid w:val="00A87887"/>
    <w:rsid w:val="00A94FAC"/>
    <w:rsid w:val="00AC4D43"/>
    <w:rsid w:val="00AD4C77"/>
    <w:rsid w:val="00AE7DD9"/>
    <w:rsid w:val="00AF0762"/>
    <w:rsid w:val="00B071AF"/>
    <w:rsid w:val="00B2420D"/>
    <w:rsid w:val="00B34A93"/>
    <w:rsid w:val="00B34C9E"/>
    <w:rsid w:val="00B402A9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C05F98"/>
    <w:rsid w:val="00C43ED0"/>
    <w:rsid w:val="00C44AF6"/>
    <w:rsid w:val="00C47CD0"/>
    <w:rsid w:val="00C56FEE"/>
    <w:rsid w:val="00C83FBC"/>
    <w:rsid w:val="00C904F4"/>
    <w:rsid w:val="00CA0726"/>
    <w:rsid w:val="00CB0A1D"/>
    <w:rsid w:val="00CB4DEA"/>
    <w:rsid w:val="00CC1D9A"/>
    <w:rsid w:val="00CD0E9E"/>
    <w:rsid w:val="00CF53B7"/>
    <w:rsid w:val="00CF7658"/>
    <w:rsid w:val="00D01BD0"/>
    <w:rsid w:val="00D54FB0"/>
    <w:rsid w:val="00D55336"/>
    <w:rsid w:val="00D57C5F"/>
    <w:rsid w:val="00D66CC1"/>
    <w:rsid w:val="00D84D4B"/>
    <w:rsid w:val="00D92C48"/>
    <w:rsid w:val="00DC756A"/>
    <w:rsid w:val="00DE2DAC"/>
    <w:rsid w:val="00DF6BC1"/>
    <w:rsid w:val="00E1108F"/>
    <w:rsid w:val="00E41CDA"/>
    <w:rsid w:val="00E44C66"/>
    <w:rsid w:val="00E5684D"/>
    <w:rsid w:val="00E61850"/>
    <w:rsid w:val="00E65ADE"/>
    <w:rsid w:val="00E81DAB"/>
    <w:rsid w:val="00E85A2A"/>
    <w:rsid w:val="00EB192E"/>
    <w:rsid w:val="00EB6D8F"/>
    <w:rsid w:val="00EC7326"/>
    <w:rsid w:val="00EC7456"/>
    <w:rsid w:val="00EE4DCA"/>
    <w:rsid w:val="00F1730F"/>
    <w:rsid w:val="00F306B7"/>
    <w:rsid w:val="00F37180"/>
    <w:rsid w:val="00F4021C"/>
    <w:rsid w:val="00F511BD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970E08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header" Target="header2.xml"/><Relationship Id="rId21" Type="http://schemas.openxmlformats.org/officeDocument/2006/relationships/oleObject" Target="embeddings/oleObject1.bin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66BB-079E-442E-A84A-6BC57F23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6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14</cp:revision>
  <cp:lastPrinted>2020-02-10T16:51:00Z</cp:lastPrinted>
  <dcterms:created xsi:type="dcterms:W3CDTF">2017-05-04T16:29:00Z</dcterms:created>
  <dcterms:modified xsi:type="dcterms:W3CDTF">2020-02-10T20:36:00Z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