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 w:rsidR="00122E7F">
        <w:rPr>
          <w:b/>
        </w:rPr>
        <w:t>:</w:t>
      </w:r>
      <w:r w:rsidR="00122E7F" w:rsidRPr="00122E7F">
        <w:rPr>
          <w:b/>
        </w:rPr>
        <w:t xml:space="preserve"> </w:t>
      </w:r>
      <w:r w:rsidR="00122E7F">
        <w:rPr>
          <w:b/>
        </w:rPr>
        <w:t>A somewhat Historical Approach to Power Series</w:t>
      </w:r>
      <w:r>
        <w:rPr>
          <w:b/>
        </w:rPr>
        <w:br/>
      </w:r>
      <w:r w:rsidR="001C75E6">
        <w:rPr>
          <w:b/>
        </w:rPr>
        <w:t>PS6</w:t>
      </w:r>
      <w:r w:rsidR="00796105">
        <w:rPr>
          <w:b/>
        </w:rPr>
        <w:t xml:space="preserve">: </w:t>
      </w:r>
      <w:r w:rsidR="001C75E6">
        <w:rPr>
          <w:b/>
        </w:rPr>
        <w:t>Convergence and the Ratio Test</w:t>
      </w:r>
      <w:r w:rsidR="0079610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1C75E6">
        <w:rPr>
          <w:b/>
        </w:rPr>
        <w:t>PS6</w:t>
      </w:r>
      <w:r w:rsidRPr="00C02AD4">
        <w:rPr>
          <w:b/>
        </w:rPr>
        <w:t>.1)</w:t>
      </w:r>
    </w:p>
    <w:p w:rsidR="000016BD" w:rsidRPr="005F7F79" w:rsidRDefault="005F7F79" w:rsidP="000016BD">
      <w:r>
        <w:t xml:space="preserve">Find the radius of convergence of </w:t>
      </w:r>
      <w:r w:rsidRPr="005F7F79">
        <w:rPr>
          <w:position w:val="-28"/>
        </w:rPr>
        <w:object w:dxaOrig="12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9" type="#_x0000_t75" style="width:60pt;height:36.75pt" o:ole="">
            <v:imagedata r:id="rId6" o:title=""/>
          </v:shape>
          <o:OLEObject Type="Embed" ProgID="Equation.DSMT4" ShapeID="_x0000_i1149" DrawAspect="Content" ObjectID="_1739600788" r:id="rId7"/>
        </w:object>
      </w:r>
    </w:p>
    <w:p w:rsidR="00D63F15" w:rsidRDefault="00D63F15" w:rsidP="000016BD">
      <w:pPr>
        <w:rPr>
          <w:b/>
        </w:rPr>
      </w:pPr>
    </w:p>
    <w:p w:rsidR="00D63F15" w:rsidRDefault="00D63F15" w:rsidP="000016BD">
      <w:pPr>
        <w:rPr>
          <w:b/>
        </w:rPr>
      </w:pPr>
    </w:p>
    <w:p w:rsidR="00D63F15" w:rsidRDefault="00D63F15" w:rsidP="000016BD">
      <w:pPr>
        <w:rPr>
          <w:b/>
        </w:rPr>
      </w:pPr>
    </w:p>
    <w:p w:rsidR="00D63F15" w:rsidRDefault="00D63F15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D63F15" w:rsidRDefault="00D63F15" w:rsidP="000016BD">
      <w:pPr>
        <w:rPr>
          <w:b/>
        </w:rPr>
      </w:pPr>
    </w:p>
    <w:p w:rsidR="000016BD" w:rsidRDefault="000016BD" w:rsidP="000016BD">
      <w:pPr>
        <w:rPr>
          <w:b/>
        </w:rPr>
      </w:pPr>
      <w:r w:rsidRPr="00C02AD4">
        <w:rPr>
          <w:b/>
        </w:rPr>
        <w:t>(</w:t>
      </w:r>
      <w:r w:rsidR="001C75E6">
        <w:rPr>
          <w:b/>
        </w:rPr>
        <w:t>PS6</w:t>
      </w:r>
      <w:r w:rsidRPr="00C02AD4">
        <w:rPr>
          <w:b/>
        </w:rPr>
        <w:t>.</w:t>
      </w:r>
      <w:r>
        <w:rPr>
          <w:b/>
        </w:rPr>
        <w:t>2</w:t>
      </w:r>
      <w:r w:rsidRPr="00C02AD4">
        <w:rPr>
          <w:b/>
        </w:rPr>
        <w:t>)</w:t>
      </w:r>
    </w:p>
    <w:p w:rsidR="00701A41" w:rsidRPr="005F7F79" w:rsidRDefault="00701A41" w:rsidP="00701A41">
      <w:r>
        <w:t xml:space="preserve">Find the radius of convergence of </w:t>
      </w:r>
      <w:r w:rsidRPr="005F7F79">
        <w:rPr>
          <w:position w:val="-28"/>
        </w:rPr>
        <w:object w:dxaOrig="980" w:dyaOrig="700">
          <v:shape id="_x0000_i1153" type="#_x0000_t75" style="width:48.75pt;height:35.25pt" o:ole="">
            <v:imagedata r:id="rId8" o:title=""/>
          </v:shape>
          <o:OLEObject Type="Embed" ProgID="Equation.DSMT4" ShapeID="_x0000_i1153" DrawAspect="Content" ObjectID="_1739600789" r:id="rId9"/>
        </w:object>
      </w: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D63F15" w:rsidRDefault="00D63F15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Pr="00C02AD4" w:rsidRDefault="000016BD" w:rsidP="000016BD">
      <w:pPr>
        <w:rPr>
          <w:b/>
        </w:rPr>
      </w:pPr>
      <w:r w:rsidRPr="00C02AD4">
        <w:rPr>
          <w:b/>
        </w:rPr>
        <w:t>(</w:t>
      </w:r>
      <w:r w:rsidR="001C75E6">
        <w:rPr>
          <w:b/>
        </w:rPr>
        <w:t>PS6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701A41" w:rsidRPr="005F7F79" w:rsidRDefault="00701A41" w:rsidP="00701A41">
      <w:r>
        <w:t xml:space="preserve">Find the radius of convergence of </w:t>
      </w:r>
      <w:r w:rsidRPr="005F7F79">
        <w:rPr>
          <w:position w:val="-28"/>
        </w:rPr>
        <w:object w:dxaOrig="1200" w:dyaOrig="740">
          <v:shape id="_x0000_i1157" type="#_x0000_t75" style="width:60pt;height:36.75pt" o:ole="">
            <v:imagedata r:id="rId10" o:title=""/>
          </v:shape>
          <o:OLEObject Type="Embed" ProgID="Equation.DSMT4" ShapeID="_x0000_i1157" DrawAspect="Content" ObjectID="_1739600790" r:id="rId11"/>
        </w:object>
      </w:r>
    </w:p>
    <w:p w:rsidR="000016BD" w:rsidRDefault="000016BD" w:rsidP="000016BD"/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701A41" w:rsidRDefault="00701A41" w:rsidP="000016BD">
      <w:pPr>
        <w:rPr>
          <w:b/>
        </w:rPr>
      </w:pPr>
    </w:p>
    <w:p w:rsidR="000016BD" w:rsidRDefault="000016BD" w:rsidP="00C02AD4">
      <w:pPr>
        <w:rPr>
          <w:b/>
        </w:rPr>
      </w:pPr>
    </w:p>
    <w:p w:rsidR="000016BD" w:rsidRDefault="000016BD" w:rsidP="000016BD">
      <w:pPr>
        <w:rPr>
          <w:b/>
        </w:rPr>
      </w:pPr>
      <w:r w:rsidRPr="00C02AD4">
        <w:rPr>
          <w:b/>
        </w:rPr>
        <w:lastRenderedPageBreak/>
        <w:t>(</w:t>
      </w:r>
      <w:r w:rsidR="001C75E6">
        <w:rPr>
          <w:b/>
        </w:rPr>
        <w:t>PS6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701A41" w:rsidRPr="005F7F79" w:rsidRDefault="00701A41" w:rsidP="00701A41">
      <w:r>
        <w:t xml:space="preserve">Find the radius of convergence of </w:t>
      </w:r>
      <w:r w:rsidRPr="005F7F79">
        <w:rPr>
          <w:position w:val="-28"/>
        </w:rPr>
        <w:object w:dxaOrig="1280" w:dyaOrig="740">
          <v:shape id="_x0000_i1161" type="#_x0000_t75" style="width:63.75pt;height:36.75pt" o:ole="">
            <v:imagedata r:id="rId12" o:title=""/>
          </v:shape>
          <o:OLEObject Type="Embed" ProgID="Equation.DSMT4" ShapeID="_x0000_i1161" DrawAspect="Content" ObjectID="_1739600791" r:id="rId13"/>
        </w:object>
      </w:r>
    </w:p>
    <w:p w:rsidR="00D63F15" w:rsidRDefault="00D63F15" w:rsidP="000016BD">
      <w:pPr>
        <w:rPr>
          <w:b/>
        </w:rPr>
      </w:pPr>
    </w:p>
    <w:p w:rsidR="00D63F15" w:rsidRPr="00C02AD4" w:rsidRDefault="00D63F15" w:rsidP="000016BD">
      <w:pPr>
        <w:rPr>
          <w:b/>
        </w:rPr>
      </w:pPr>
    </w:p>
    <w:p w:rsidR="00FC7151" w:rsidRDefault="00FC7151" w:rsidP="00C02AD4">
      <w:pPr>
        <w:rPr>
          <w:b/>
        </w:rPr>
      </w:pPr>
    </w:p>
    <w:p w:rsidR="00FC7151" w:rsidRDefault="00FC7151" w:rsidP="00C02AD4">
      <w:pPr>
        <w:rPr>
          <w:b/>
        </w:rPr>
      </w:pPr>
    </w:p>
    <w:p w:rsidR="00614A87" w:rsidRDefault="00614A87" w:rsidP="00C02AD4">
      <w:pPr>
        <w:rPr>
          <w:b/>
        </w:rPr>
      </w:pPr>
    </w:p>
    <w:p w:rsidR="00D63F15" w:rsidRDefault="00D63F15" w:rsidP="00C02AD4">
      <w:pPr>
        <w:rPr>
          <w:b/>
        </w:rPr>
      </w:pPr>
    </w:p>
    <w:p w:rsidR="00FC7151" w:rsidRDefault="00FC7151" w:rsidP="00C02AD4">
      <w:pPr>
        <w:rPr>
          <w:b/>
        </w:rPr>
      </w:pPr>
    </w:p>
    <w:p w:rsidR="00D63F15" w:rsidRDefault="00D63F15" w:rsidP="00D63F15">
      <w:pPr>
        <w:rPr>
          <w:b/>
        </w:rPr>
      </w:pPr>
      <w:r w:rsidRPr="00C02AD4">
        <w:rPr>
          <w:b/>
        </w:rPr>
        <w:t>(</w:t>
      </w:r>
      <w:r w:rsidR="001C75E6">
        <w:rPr>
          <w:b/>
        </w:rPr>
        <w:t>PS6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701A41" w:rsidRPr="005F7F79" w:rsidRDefault="00701A41" w:rsidP="00701A41">
      <w:r>
        <w:t xml:space="preserve">Find the radius of convergence of </w:t>
      </w:r>
      <w:r w:rsidRPr="005F7F79">
        <w:rPr>
          <w:position w:val="-28"/>
        </w:rPr>
        <w:object w:dxaOrig="1420" w:dyaOrig="680">
          <v:shape id="_x0000_i1165" type="#_x0000_t75" style="width:71.25pt;height:33.75pt" o:ole="">
            <v:imagedata r:id="rId14" o:title=""/>
          </v:shape>
          <o:OLEObject Type="Embed" ProgID="Equation.DSMT4" ShapeID="_x0000_i1165" DrawAspect="Content" ObjectID="_1739600792" r:id="rId15"/>
        </w:object>
      </w:r>
    </w:p>
    <w:p w:rsidR="005F4267" w:rsidRDefault="005F4267" w:rsidP="00C02AD4">
      <w:pPr>
        <w:rPr>
          <w:b/>
        </w:rPr>
      </w:pPr>
    </w:p>
    <w:p w:rsidR="00D63F15" w:rsidRDefault="00D63F15" w:rsidP="00C02AD4">
      <w:pPr>
        <w:rPr>
          <w:b/>
        </w:rPr>
      </w:pPr>
    </w:p>
    <w:p w:rsidR="00D63F15" w:rsidRDefault="00D63F15" w:rsidP="00C02AD4">
      <w:pPr>
        <w:rPr>
          <w:b/>
        </w:rPr>
      </w:pPr>
    </w:p>
    <w:p w:rsidR="00D63F15" w:rsidRDefault="00D63F15" w:rsidP="00C02AD4">
      <w:pPr>
        <w:rPr>
          <w:b/>
        </w:rPr>
      </w:pPr>
    </w:p>
    <w:p w:rsidR="005F4267" w:rsidRDefault="005F4267">
      <w:pPr>
        <w:rPr>
          <w:b/>
        </w:rPr>
      </w:pPr>
    </w:p>
    <w:p w:rsidR="00FC7151" w:rsidRDefault="00FC7151">
      <w:pPr>
        <w:rPr>
          <w:b/>
        </w:rPr>
      </w:pPr>
    </w:p>
    <w:p w:rsidR="00FC7151" w:rsidRDefault="00FC7151">
      <w:pPr>
        <w:rPr>
          <w:b/>
        </w:rPr>
      </w:pPr>
    </w:p>
    <w:p w:rsidR="00D63F15" w:rsidRDefault="00D63F15" w:rsidP="00D63F15">
      <w:pPr>
        <w:rPr>
          <w:b/>
        </w:rPr>
      </w:pPr>
      <w:r w:rsidRPr="00C02AD4">
        <w:rPr>
          <w:b/>
        </w:rPr>
        <w:t>(</w:t>
      </w:r>
      <w:r w:rsidR="001C75E6">
        <w:rPr>
          <w:b/>
        </w:rPr>
        <w:t>PS6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701A41" w:rsidRPr="005F7F79" w:rsidRDefault="00701A41" w:rsidP="00701A41">
      <w:r>
        <w:t xml:space="preserve">Find the radius of convergence of </w:t>
      </w:r>
      <w:r w:rsidRPr="00701A41">
        <w:rPr>
          <w:position w:val="-32"/>
        </w:rPr>
        <w:object w:dxaOrig="2060" w:dyaOrig="740">
          <v:shape id="_x0000_i1169" type="#_x0000_t75" style="width:102.75pt;height:36.75pt" o:ole="">
            <v:imagedata r:id="rId16" o:title=""/>
          </v:shape>
          <o:OLEObject Type="Embed" ProgID="Equation.DSMT4" ShapeID="_x0000_i1169" DrawAspect="Content" ObjectID="_1739600793" r:id="rId17"/>
        </w:object>
      </w:r>
    </w:p>
    <w:p w:rsidR="001C6DD5" w:rsidRDefault="001C6DD5">
      <w:pPr>
        <w:rPr>
          <w:b/>
        </w:rPr>
      </w:pPr>
      <w:r>
        <w:rPr>
          <w:b/>
        </w:rPr>
        <w:br w:type="page"/>
      </w:r>
    </w:p>
    <w:p w:rsidR="001639E4" w:rsidRDefault="000016BD" w:rsidP="001639E4">
      <w:pPr>
        <w:rPr>
          <w:b/>
        </w:rPr>
      </w:pPr>
      <w:r>
        <w:rPr>
          <w:b/>
        </w:rPr>
        <w:lastRenderedPageBreak/>
        <w:t>(</w:t>
      </w:r>
      <w:r w:rsidR="001C75E6">
        <w:rPr>
          <w:b/>
        </w:rPr>
        <w:t>PS6</w:t>
      </w:r>
      <w:r w:rsidR="001639E4" w:rsidRPr="00C02AD4">
        <w:rPr>
          <w:b/>
        </w:rPr>
        <w:t>.1</w:t>
      </w:r>
      <w:r w:rsidR="001639E4" w:rsidRPr="001639E4">
        <w:rPr>
          <w:b/>
        </w:rPr>
        <w:t xml:space="preserve"> </w:t>
      </w:r>
      <w:r w:rsidR="001639E4">
        <w:rPr>
          <w:b/>
        </w:rPr>
        <w:t>solution</w:t>
      </w:r>
      <w:r w:rsidR="001639E4" w:rsidRPr="00C02AD4">
        <w:rPr>
          <w:b/>
        </w:rPr>
        <w:t>)</w:t>
      </w:r>
    </w:p>
    <w:p w:rsidR="00CB315E" w:rsidRDefault="00CC08A4" w:rsidP="001639E4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1885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1C75E6">
        <w:rPr>
          <w:b/>
        </w:rPr>
        <w:t>PS6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963580" w:rsidP="001639E4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1524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1C75E6">
        <w:rPr>
          <w:b/>
        </w:rPr>
        <w:t>PS6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963580" w:rsidP="001639E4">
      <w:r w:rsidRPr="00963580">
        <w:drawing>
          <wp:inline distT="0" distB="0" distL="0" distR="0" wp14:anchorId="126EAE8B" wp14:editId="15A07C63">
            <wp:extent cx="5943600" cy="2553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580" w:rsidRDefault="00963580" w:rsidP="001639E4">
      <w:pPr>
        <w:rPr>
          <w:b/>
        </w:rPr>
      </w:pPr>
    </w:p>
    <w:p w:rsidR="00963580" w:rsidRDefault="00963580" w:rsidP="001639E4">
      <w:pPr>
        <w:rPr>
          <w:b/>
        </w:rPr>
      </w:pPr>
    </w:p>
    <w:p w:rsidR="00963580" w:rsidRDefault="00963580" w:rsidP="001639E4">
      <w:pPr>
        <w:rPr>
          <w:b/>
        </w:rPr>
      </w:pPr>
    </w:p>
    <w:p w:rsidR="00963580" w:rsidRDefault="00963580" w:rsidP="001639E4">
      <w:pPr>
        <w:rPr>
          <w:b/>
        </w:rPr>
      </w:pP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1C75E6">
        <w:rPr>
          <w:b/>
        </w:rPr>
        <w:t>PS6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0016BD" w:rsidRDefault="00963580" w:rsidP="001639E4">
      <w:pPr>
        <w:rPr>
          <w:b/>
        </w:rPr>
      </w:pPr>
      <w:r w:rsidRPr="00963580">
        <w:rPr>
          <w:b/>
        </w:rPr>
        <w:drawing>
          <wp:inline distT="0" distB="0" distL="0" distR="0" wp14:anchorId="59634989" wp14:editId="72EEB87A">
            <wp:extent cx="5943600" cy="18694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F15" w:rsidRDefault="00D63F15" w:rsidP="00D63F15">
      <w:pPr>
        <w:rPr>
          <w:b/>
        </w:rPr>
      </w:pPr>
      <w:r w:rsidRPr="00C02AD4">
        <w:rPr>
          <w:b/>
        </w:rPr>
        <w:t>(</w:t>
      </w:r>
      <w:r w:rsidR="001C75E6">
        <w:rPr>
          <w:b/>
        </w:rPr>
        <w:t>PS6</w:t>
      </w:r>
      <w:r w:rsidRPr="00C02AD4">
        <w:rPr>
          <w:b/>
        </w:rPr>
        <w:t>.</w:t>
      </w:r>
      <w:r>
        <w:rPr>
          <w:b/>
        </w:rPr>
        <w:t>5</w:t>
      </w:r>
      <w:r>
        <w:rPr>
          <w:b/>
        </w:rPr>
        <w:t xml:space="preserve"> solution</w:t>
      </w:r>
      <w:r w:rsidRPr="00C02AD4">
        <w:rPr>
          <w:b/>
        </w:rPr>
        <w:t>)</w:t>
      </w:r>
    </w:p>
    <w:p w:rsidR="00D63F15" w:rsidRDefault="00963580" w:rsidP="001639E4">
      <w:pPr>
        <w:rPr>
          <w:b/>
        </w:rPr>
      </w:pPr>
      <w:r w:rsidRPr="00963580">
        <w:rPr>
          <w:b/>
        </w:rPr>
        <w:drawing>
          <wp:inline distT="0" distB="0" distL="0" distR="0" wp14:anchorId="72503599" wp14:editId="60992593">
            <wp:extent cx="5943600" cy="17767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F15" w:rsidRDefault="00D63F15" w:rsidP="00D63F15">
      <w:pPr>
        <w:rPr>
          <w:b/>
        </w:rPr>
      </w:pPr>
      <w:r w:rsidRPr="00C02AD4">
        <w:rPr>
          <w:b/>
        </w:rPr>
        <w:t>(</w:t>
      </w:r>
      <w:r w:rsidR="001C75E6">
        <w:rPr>
          <w:b/>
        </w:rPr>
        <w:t>PS6</w:t>
      </w:r>
      <w:r w:rsidRPr="00C02AD4">
        <w:rPr>
          <w:b/>
        </w:rPr>
        <w:t>.</w:t>
      </w:r>
      <w:r>
        <w:rPr>
          <w:b/>
        </w:rPr>
        <w:t>6</w:t>
      </w:r>
      <w:r>
        <w:rPr>
          <w:b/>
        </w:rPr>
        <w:t xml:space="preserve"> solution</w:t>
      </w:r>
      <w:r w:rsidRPr="00C02AD4">
        <w:rPr>
          <w:b/>
        </w:rPr>
        <w:t>)</w:t>
      </w:r>
    </w:p>
    <w:p w:rsidR="00D63F15" w:rsidRPr="00C02AD4" w:rsidRDefault="00963580" w:rsidP="001639E4">
      <w:pPr>
        <w:rPr>
          <w:b/>
        </w:rPr>
      </w:pPr>
      <w:r w:rsidRPr="00963580">
        <w:rPr>
          <w:b/>
        </w:rPr>
        <w:drawing>
          <wp:inline distT="0" distB="0" distL="0" distR="0" wp14:anchorId="4A999642" wp14:editId="22F2E83A">
            <wp:extent cx="5943600" cy="17989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0EBA" w:rsidRDefault="00A40EBA">
      <w:pPr>
        <w:rPr>
          <w:b/>
        </w:rPr>
      </w:pPr>
    </w:p>
    <w:p w:rsidR="001B0533" w:rsidRDefault="001B0533">
      <w:pPr>
        <w:rPr>
          <w:b/>
        </w:rPr>
      </w:pPr>
    </w:p>
    <w:p w:rsidR="00C02AD4" w:rsidRDefault="00C02AD4">
      <w:pPr>
        <w:rPr>
          <w:b/>
        </w:rPr>
      </w:pPr>
    </w:p>
    <w:p w:rsidR="009D4EB0" w:rsidRPr="0057291F" w:rsidRDefault="009D4EB0">
      <w:pPr>
        <w:rPr>
          <w:b/>
        </w:rPr>
      </w:pPr>
    </w:p>
    <w:sectPr w:rsidR="009D4EB0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014CD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66013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6519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016BD"/>
    <w:rsid w:val="000B2187"/>
    <w:rsid w:val="000C6892"/>
    <w:rsid w:val="000D50E8"/>
    <w:rsid w:val="001056AB"/>
    <w:rsid w:val="00122E7F"/>
    <w:rsid w:val="00127855"/>
    <w:rsid w:val="00145F60"/>
    <w:rsid w:val="001639E4"/>
    <w:rsid w:val="00163D30"/>
    <w:rsid w:val="001648F3"/>
    <w:rsid w:val="001B0533"/>
    <w:rsid w:val="001C6DD5"/>
    <w:rsid w:val="001C75E6"/>
    <w:rsid w:val="001F20AE"/>
    <w:rsid w:val="00233DB9"/>
    <w:rsid w:val="002761A5"/>
    <w:rsid w:val="002D302F"/>
    <w:rsid w:val="002D34F7"/>
    <w:rsid w:val="002D477C"/>
    <w:rsid w:val="00304D63"/>
    <w:rsid w:val="00333389"/>
    <w:rsid w:val="00386F4E"/>
    <w:rsid w:val="003F0879"/>
    <w:rsid w:val="004171D7"/>
    <w:rsid w:val="00492044"/>
    <w:rsid w:val="004B0C1A"/>
    <w:rsid w:val="004B74F8"/>
    <w:rsid w:val="004C15D6"/>
    <w:rsid w:val="004D705F"/>
    <w:rsid w:val="004E6A3E"/>
    <w:rsid w:val="004F1861"/>
    <w:rsid w:val="005057B9"/>
    <w:rsid w:val="00505BF7"/>
    <w:rsid w:val="0056265A"/>
    <w:rsid w:val="0057291F"/>
    <w:rsid w:val="005F4267"/>
    <w:rsid w:val="005F7F79"/>
    <w:rsid w:val="00614A87"/>
    <w:rsid w:val="006229F3"/>
    <w:rsid w:val="006F6B5F"/>
    <w:rsid w:val="006F7ED6"/>
    <w:rsid w:val="00701A41"/>
    <w:rsid w:val="00710BD9"/>
    <w:rsid w:val="0072714D"/>
    <w:rsid w:val="00727AEE"/>
    <w:rsid w:val="00747B33"/>
    <w:rsid w:val="00773AF1"/>
    <w:rsid w:val="00796105"/>
    <w:rsid w:val="007C6F85"/>
    <w:rsid w:val="008007D2"/>
    <w:rsid w:val="008248E7"/>
    <w:rsid w:val="008B6274"/>
    <w:rsid w:val="008E6707"/>
    <w:rsid w:val="00910DE8"/>
    <w:rsid w:val="00923F0E"/>
    <w:rsid w:val="00963580"/>
    <w:rsid w:val="00992DB7"/>
    <w:rsid w:val="009942E6"/>
    <w:rsid w:val="00994E0D"/>
    <w:rsid w:val="009A50BC"/>
    <w:rsid w:val="009B1846"/>
    <w:rsid w:val="009C556F"/>
    <w:rsid w:val="009D16C5"/>
    <w:rsid w:val="009D445A"/>
    <w:rsid w:val="009D4EB0"/>
    <w:rsid w:val="009D52F9"/>
    <w:rsid w:val="009F1C93"/>
    <w:rsid w:val="00A40EBA"/>
    <w:rsid w:val="00AA2173"/>
    <w:rsid w:val="00AA4B21"/>
    <w:rsid w:val="00B218CB"/>
    <w:rsid w:val="00B37478"/>
    <w:rsid w:val="00B5661C"/>
    <w:rsid w:val="00B86DCC"/>
    <w:rsid w:val="00B9746F"/>
    <w:rsid w:val="00BA26F4"/>
    <w:rsid w:val="00BA72D4"/>
    <w:rsid w:val="00BF55A6"/>
    <w:rsid w:val="00BF7B7D"/>
    <w:rsid w:val="00C02AD4"/>
    <w:rsid w:val="00C55BFB"/>
    <w:rsid w:val="00C86D8F"/>
    <w:rsid w:val="00CB315E"/>
    <w:rsid w:val="00CC08A4"/>
    <w:rsid w:val="00D01491"/>
    <w:rsid w:val="00D07153"/>
    <w:rsid w:val="00D46E5A"/>
    <w:rsid w:val="00D55612"/>
    <w:rsid w:val="00D63F15"/>
    <w:rsid w:val="00D7046D"/>
    <w:rsid w:val="00DB548C"/>
    <w:rsid w:val="00DF5C5D"/>
    <w:rsid w:val="00E24773"/>
    <w:rsid w:val="00E83A53"/>
    <w:rsid w:val="00E92F7A"/>
    <w:rsid w:val="00F23440"/>
    <w:rsid w:val="00F76925"/>
    <w:rsid w:val="00F77203"/>
    <w:rsid w:val="00F94049"/>
    <w:rsid w:val="00FC7151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55E5E64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2.png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7A705-3F51-461E-8E4B-C6CA71CA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5</cp:revision>
  <cp:lastPrinted>2023-03-06T16:33:00Z</cp:lastPrinted>
  <dcterms:created xsi:type="dcterms:W3CDTF">2023-03-06T15:41:00Z</dcterms:created>
  <dcterms:modified xsi:type="dcterms:W3CDTF">2023-03-06T17:25:00Z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