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1B2" w:rsidRDefault="00483542" w:rsidP="00BA54D7">
      <w:pPr>
        <w:rPr>
          <w:rFonts w:ascii="Times New Roman" w:hAnsi="Times New Roman" w:cs="Times New Roman"/>
          <w:b/>
          <w:i/>
          <w:color w:val="000000" w:themeColor="text1"/>
        </w:rPr>
      </w:pPr>
      <w:r w:rsidRPr="00BA54D7">
        <w:rPr>
          <w:rFonts w:ascii="Times New Roman" w:hAnsi="Times New Roman" w:cs="Times New Roman"/>
          <w:b/>
          <w:i/>
          <w:color w:val="000000" w:themeColor="text1"/>
        </w:rPr>
        <w:t>Partial Derivatives</w:t>
      </w:r>
    </w:p>
    <w:p w:rsidR="00BA54D7" w:rsidRDefault="00BA54D7" w:rsidP="00BA54D7">
      <w:pPr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</w:rPr>
        <w:t xml:space="preserve">The process of finding the derivative of a function with respect to one independent variable while holding the other variables constant is called </w:t>
      </w:r>
      <w:r w:rsidRPr="00BA54D7">
        <w:rPr>
          <w:rFonts w:ascii="Times New Roman" w:hAnsi="Times New Roman" w:cs="Times New Roman"/>
          <w:b/>
        </w:rPr>
        <w:t>partial differentiation</w:t>
      </w:r>
      <w:r w:rsidRPr="00BA54D7">
        <w:rPr>
          <w:rFonts w:ascii="Times New Roman" w:hAnsi="Times New Roman" w:cs="Times New Roman"/>
        </w:rPr>
        <w:t xml:space="preserve">.  Each derivative is called a </w:t>
      </w:r>
      <w:r w:rsidRPr="00BA54D7">
        <w:rPr>
          <w:rFonts w:ascii="Times New Roman" w:hAnsi="Times New Roman" w:cs="Times New Roman"/>
          <w:b/>
        </w:rPr>
        <w:t>partial derivative</w:t>
      </w:r>
      <w:r w:rsidRPr="00BA54D7">
        <w:rPr>
          <w:rFonts w:ascii="Times New Roman" w:hAnsi="Times New Roman" w:cs="Times New Roman"/>
        </w:rPr>
        <w:t xml:space="preserve">.  </w:t>
      </w:r>
    </w:p>
    <w:p w:rsidR="00BA54D7" w:rsidRPr="00BA54D7" w:rsidRDefault="00BA54D7" w:rsidP="00BA54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Note</w:t>
      </w:r>
      <w:r>
        <w:rPr>
          <w:rFonts w:ascii="Times New Roman" w:hAnsi="Times New Roman" w:cs="Times New Roman"/>
        </w:rPr>
        <w:t xml:space="preserve">: The notation of partial derivatives that we are about to learn looks intimidating.  But this is actually very straight-forward and no more difficult than ordinary derivatives.  Similarly, if you understand derivatives graphically, you should have no trouble understanding the graphical interpretation of partial derivatives.  </w:t>
      </w:r>
    </w:p>
    <w:p w:rsidR="003D1B7E" w:rsidRPr="00BA54D7" w:rsidRDefault="004C020B" w:rsidP="007A61B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</w:rPr>
      </w:pPr>
      <w:r w:rsidRPr="00BA54D7">
        <w:rPr>
          <w:rFonts w:ascii="Times New Roman" w:hAnsi="Times New Roman" w:cs="Times New Roman"/>
          <w:b/>
        </w:rPr>
        <w:t>Partial Derivatives</w:t>
      </w:r>
      <w:r w:rsidR="00FE3D22" w:rsidRPr="00BA54D7">
        <w:rPr>
          <w:rFonts w:ascii="Times New Roman" w:hAnsi="Times New Roman" w:cs="Times New Roman"/>
          <w:b/>
        </w:rPr>
        <w:t xml:space="preserve"> </w:t>
      </w:r>
    </w:p>
    <w:p w:rsidR="00D6458C" w:rsidRPr="00BA54D7" w:rsidRDefault="00FE3D22" w:rsidP="00BE3F5B">
      <w:pPr>
        <w:tabs>
          <w:tab w:val="left" w:pos="9630"/>
        </w:tabs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</w:rPr>
        <w:t xml:space="preserve">Functions of several variables have several derivatives, one for each variable. </w:t>
      </w:r>
      <w:r w:rsidR="00BA54D7">
        <w:rPr>
          <w:rFonts w:ascii="Times New Roman" w:hAnsi="Times New Roman" w:cs="Times New Roman"/>
        </w:rPr>
        <w:t xml:space="preserve">In the following example, we find these </w:t>
      </w:r>
      <w:r w:rsidR="00BA54D7">
        <w:rPr>
          <w:rFonts w:ascii="Times New Roman" w:hAnsi="Times New Roman" w:cs="Times New Roman"/>
          <w:b/>
        </w:rPr>
        <w:t>partial derivatives</w:t>
      </w:r>
      <w:r w:rsidR="00BA54D7">
        <w:rPr>
          <w:rFonts w:ascii="Times New Roman" w:hAnsi="Times New Roman" w:cs="Times New Roman"/>
        </w:rPr>
        <w:t xml:space="preserve"> without (yet) having them clearly defined.</w:t>
      </w:r>
    </w:p>
    <w:p w:rsidR="00D6458C" w:rsidRDefault="00D6458C" w:rsidP="007A61B2">
      <w:pPr>
        <w:spacing w:after="0"/>
        <w:rPr>
          <w:rFonts w:ascii="Times New Roman" w:hAnsi="Times New Roman" w:cs="Times New Roman"/>
        </w:rPr>
      </w:pPr>
    </w:p>
    <w:p w:rsidR="00BA54D7" w:rsidRDefault="00BA54D7" w:rsidP="007A61B2">
      <w:pPr>
        <w:spacing w:after="0"/>
        <w:rPr>
          <w:rFonts w:ascii="Times New Roman" w:hAnsi="Times New Roman" w:cs="Times New Roman"/>
        </w:rPr>
      </w:pPr>
    </w:p>
    <w:p w:rsidR="00BA54D7" w:rsidRDefault="00BA54D7" w:rsidP="007A61B2">
      <w:pPr>
        <w:spacing w:after="0"/>
        <w:rPr>
          <w:rFonts w:ascii="Times New Roman" w:hAnsi="Times New Roman" w:cs="Times New Roman"/>
        </w:rPr>
      </w:pPr>
    </w:p>
    <w:p w:rsidR="00BA54D7" w:rsidRPr="00BA54D7" w:rsidRDefault="00BA54D7" w:rsidP="00BA54D7">
      <w:p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  <w:b/>
          <w:u w:val="single"/>
        </w:rPr>
        <w:t>Ex</w:t>
      </w:r>
      <w:r w:rsidR="00BC5B45">
        <w:rPr>
          <w:rFonts w:ascii="Times New Roman" w:hAnsi="Times New Roman" w:cs="Times New Roman"/>
          <w:b/>
          <w:u w:val="single"/>
        </w:rPr>
        <w:t xml:space="preserve">ample </w:t>
      </w:r>
      <w:r w:rsidRPr="00BA54D7">
        <w:rPr>
          <w:rFonts w:ascii="Times New Roman" w:hAnsi="Times New Roman" w:cs="Times New Roman"/>
          <w:b/>
          <w:u w:val="single"/>
        </w:rPr>
        <w:t>1</w:t>
      </w:r>
      <w:r w:rsidRPr="00BA54D7">
        <w:rPr>
          <w:rFonts w:ascii="Times New Roman" w:hAnsi="Times New Roman" w:cs="Times New Roman"/>
        </w:rPr>
        <w:t xml:space="preserve">: If </w:t>
      </w:r>
      <w:r w:rsidRPr="00BA54D7">
        <w:rPr>
          <w:rFonts w:ascii="Times New Roman" w:hAnsi="Times New Roman" w:cs="Times New Roman"/>
          <w:position w:val="-14"/>
        </w:rPr>
        <w:object w:dxaOrig="25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5pt;height:21pt" o:ole="">
            <v:imagedata r:id="rId8" o:title=""/>
          </v:shape>
          <o:OLEObject Type="Embed" ProgID="Equation.DSMT4" ShapeID="_x0000_i1025" DrawAspect="Content" ObjectID="_1729666605" r:id="rId9"/>
        </w:object>
      </w:r>
      <w:r w:rsidRPr="00BA54D7">
        <w:rPr>
          <w:rFonts w:ascii="Times New Roman" w:hAnsi="Times New Roman" w:cs="Times New Roman"/>
        </w:rPr>
        <w:t xml:space="preserve"> find the following.</w:t>
      </w:r>
    </w:p>
    <w:p w:rsidR="00BA54D7" w:rsidRPr="00BA54D7" w:rsidRDefault="00BA54D7" w:rsidP="00BA54D7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</w:rPr>
        <w:sectPr w:rsidR="00BA54D7" w:rsidRPr="00BA54D7" w:rsidSect="00BA54D7">
          <w:headerReference w:type="default" r:id="rId10"/>
          <w:footerReference w:type="default" r:id="rId11"/>
          <w:type w:val="continuous"/>
          <w:pgSz w:w="12240" w:h="15840"/>
          <w:pgMar w:top="1440" w:right="1260" w:bottom="1440" w:left="1350" w:header="720" w:footer="720" w:gutter="0"/>
          <w:cols w:space="720"/>
          <w:docGrid w:linePitch="360"/>
        </w:sectPr>
      </w:pPr>
    </w:p>
    <w:p w:rsidR="00BA54D7" w:rsidRPr="00BA54D7" w:rsidRDefault="00BC5B45" w:rsidP="00BA54D7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  <w:position w:val="-14"/>
        </w:rPr>
        <w:object w:dxaOrig="859" w:dyaOrig="400">
          <v:shape id="_x0000_i1026" type="#_x0000_t75" style="width:42.5pt;height:21pt" o:ole="">
            <v:imagedata r:id="rId12" o:title=""/>
          </v:shape>
          <o:OLEObject Type="Embed" ProgID="Equation.DSMT4" ShapeID="_x0000_i1026" DrawAspect="Content" ObjectID="_1729666606" r:id="rId13"/>
        </w:object>
      </w:r>
      <w:r>
        <w:rPr>
          <w:rFonts w:ascii="Times New Roman" w:hAnsi="Times New Roman" w:cs="Times New Roman"/>
        </w:rPr>
        <w:t xml:space="preserve"> </w:t>
      </w:r>
      <w:r w:rsidRPr="00BC5B45">
        <w:rPr>
          <w:rFonts w:ascii="Times New Roman" w:hAnsi="Times New Roman" w:cs="Times New Roman"/>
          <w:position w:val="-6"/>
        </w:rPr>
        <w:object w:dxaOrig="300" w:dyaOrig="220">
          <v:shape id="_x0000_i1027" type="#_x0000_t75" style="width:15pt;height:11pt" o:ole="">
            <v:imagedata r:id="rId14" o:title=""/>
          </v:shape>
          <o:OLEObject Type="Embed" ProgID="Equation.DSMT4" ShapeID="_x0000_i1027" DrawAspect="Content" ObjectID="_1729666607" r:id="rId15"/>
        </w:object>
      </w:r>
      <w:r>
        <w:rPr>
          <w:rFonts w:ascii="Times New Roman" w:hAnsi="Times New Roman" w:cs="Times New Roman"/>
        </w:rPr>
        <w:t xml:space="preserve"> Treat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like a constant.</w:t>
      </w:r>
    </w:p>
    <w:p w:rsidR="00BA54D7" w:rsidRPr="00BA54D7" w:rsidRDefault="00BA54D7" w:rsidP="00BA54D7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</w:rPr>
        <w:sectPr w:rsidR="00BA54D7" w:rsidRPr="00BA54D7" w:rsidSect="003C56DE">
          <w:type w:val="continuous"/>
          <w:pgSz w:w="12240" w:h="15840"/>
          <w:pgMar w:top="1440" w:right="1260" w:bottom="1440" w:left="1350" w:header="720" w:footer="720" w:gutter="0"/>
          <w:cols w:num="2" w:space="720"/>
          <w:docGrid w:linePitch="360"/>
        </w:sectPr>
      </w:pPr>
    </w:p>
    <w:p w:rsidR="00BA54D7" w:rsidRPr="00BA54D7" w:rsidRDefault="00BA54D7" w:rsidP="00BA54D7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:rsidR="00BA54D7" w:rsidRPr="00BA54D7" w:rsidRDefault="00BC5B45" w:rsidP="00BA54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BA54D7" w:rsidRDefault="00BA54D7" w:rsidP="007A61B2">
      <w:pPr>
        <w:spacing w:after="0"/>
        <w:rPr>
          <w:rFonts w:ascii="Times New Roman" w:hAnsi="Times New Roman" w:cs="Times New Roman"/>
        </w:rPr>
      </w:pPr>
    </w:p>
    <w:p w:rsidR="00BC5B45" w:rsidRDefault="00BC5B45" w:rsidP="00BC5B45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  <w:position w:val="-14"/>
        </w:rPr>
        <w:object w:dxaOrig="800" w:dyaOrig="400">
          <v:shape id="_x0000_i1028" type="#_x0000_t75" style="width:40pt;height:21pt" o:ole="">
            <v:imagedata r:id="rId16" o:title=""/>
          </v:shape>
          <o:OLEObject Type="Embed" ProgID="Equation.DSMT4" ShapeID="_x0000_i1028" DrawAspect="Content" ObjectID="_1729666608" r:id="rId17"/>
        </w:object>
      </w:r>
      <w:r>
        <w:rPr>
          <w:rFonts w:ascii="Times New Roman" w:hAnsi="Times New Roman" w:cs="Times New Roman"/>
        </w:rPr>
        <w:t xml:space="preserve"> </w:t>
      </w:r>
      <w:r w:rsidRPr="00BC5B45">
        <w:rPr>
          <w:rFonts w:ascii="Times New Roman" w:hAnsi="Times New Roman" w:cs="Times New Roman"/>
          <w:position w:val="-6"/>
        </w:rPr>
        <w:object w:dxaOrig="300" w:dyaOrig="220">
          <v:shape id="_x0000_i1029" type="#_x0000_t75" style="width:15pt;height:11pt" o:ole="">
            <v:imagedata r:id="rId18" o:title=""/>
          </v:shape>
          <o:OLEObject Type="Embed" ProgID="Equation.DSMT4" ShapeID="_x0000_i1029" DrawAspect="Content" ObjectID="_1729666609" r:id="rId19"/>
        </w:object>
      </w:r>
      <w:r>
        <w:rPr>
          <w:rFonts w:ascii="Times New Roman" w:hAnsi="Times New Roman" w:cs="Times New Roman"/>
        </w:rPr>
        <w:t xml:space="preserve"> Treat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like a constant.  Then evaluate the </w:t>
      </w:r>
      <w:r>
        <w:rPr>
          <w:rFonts w:ascii="Times New Roman" w:hAnsi="Times New Roman" w:cs="Times New Roman"/>
          <w:b/>
        </w:rPr>
        <w:t>partial derivative</w:t>
      </w:r>
      <w:r>
        <w:rPr>
          <w:rFonts w:ascii="Times New Roman" w:hAnsi="Times New Roman" w:cs="Times New Roman"/>
        </w:rPr>
        <w:t xml:space="preserve"> when </w:t>
      </w:r>
      <w:r w:rsidRPr="00BC5B45">
        <w:rPr>
          <w:rFonts w:ascii="Times New Roman" w:hAnsi="Times New Roman" w:cs="Times New Roman"/>
          <w:position w:val="-14"/>
        </w:rPr>
        <w:object w:dxaOrig="1320" w:dyaOrig="400">
          <v:shape id="_x0000_i1030" type="#_x0000_t75" style="width:66.5pt;height:20pt" o:ole="">
            <v:imagedata r:id="rId20" o:title=""/>
          </v:shape>
          <o:OLEObject Type="Embed" ProgID="Equation.DSMT4" ShapeID="_x0000_i1030" DrawAspect="Content" ObjectID="_1729666610" r:id="rId21"/>
        </w:object>
      </w:r>
    </w:p>
    <w:p w:rsidR="00BA54D7" w:rsidRDefault="00BA54D7" w:rsidP="007A61B2">
      <w:pPr>
        <w:spacing w:after="0"/>
        <w:rPr>
          <w:rFonts w:ascii="Times New Roman" w:hAnsi="Times New Roman" w:cs="Times New Roman"/>
        </w:rPr>
      </w:pPr>
    </w:p>
    <w:p w:rsidR="00BA54D7" w:rsidRDefault="00BA54D7" w:rsidP="007A61B2">
      <w:pPr>
        <w:spacing w:after="0"/>
        <w:rPr>
          <w:rFonts w:ascii="Times New Roman" w:hAnsi="Times New Roman" w:cs="Times New Roman"/>
        </w:rPr>
      </w:pPr>
    </w:p>
    <w:p w:rsidR="00BC5B45" w:rsidRDefault="00BC5B45" w:rsidP="007A61B2">
      <w:pPr>
        <w:spacing w:after="0"/>
        <w:rPr>
          <w:rFonts w:ascii="Times New Roman" w:hAnsi="Times New Roman" w:cs="Times New Roman"/>
        </w:rPr>
      </w:pPr>
    </w:p>
    <w:p w:rsidR="00BC5B45" w:rsidRDefault="00BC5B45" w:rsidP="007A61B2">
      <w:pPr>
        <w:spacing w:after="0"/>
        <w:rPr>
          <w:rFonts w:ascii="Times New Roman" w:hAnsi="Times New Roman" w:cs="Times New Roman"/>
        </w:rPr>
      </w:pPr>
    </w:p>
    <w:p w:rsidR="00BC5B45" w:rsidRDefault="00BC5B45" w:rsidP="007A61B2">
      <w:pPr>
        <w:spacing w:after="0"/>
        <w:rPr>
          <w:rFonts w:ascii="Times New Roman" w:hAnsi="Times New Roman" w:cs="Times New Roman"/>
        </w:rPr>
      </w:pPr>
    </w:p>
    <w:p w:rsidR="00BC5B45" w:rsidRDefault="00BC5B45" w:rsidP="007A61B2">
      <w:pPr>
        <w:spacing w:after="0"/>
        <w:rPr>
          <w:rFonts w:ascii="Times New Roman" w:hAnsi="Times New Roman" w:cs="Times New Roman"/>
        </w:rPr>
      </w:pPr>
    </w:p>
    <w:p w:rsidR="00BC5B45" w:rsidRDefault="00BC5B45" w:rsidP="007A61B2">
      <w:pPr>
        <w:spacing w:after="0"/>
        <w:rPr>
          <w:rFonts w:ascii="Times New Roman" w:hAnsi="Times New Roman" w:cs="Times New Roman"/>
        </w:rPr>
      </w:pPr>
    </w:p>
    <w:p w:rsidR="00BC5B45" w:rsidRDefault="00BC5B45" w:rsidP="007A61B2">
      <w:pPr>
        <w:spacing w:after="0"/>
        <w:rPr>
          <w:rFonts w:ascii="Times New Roman" w:hAnsi="Times New Roman" w:cs="Times New Roman"/>
        </w:rPr>
      </w:pPr>
    </w:p>
    <w:p w:rsidR="00BC5B45" w:rsidRDefault="00BC5B45" w:rsidP="007A61B2">
      <w:pPr>
        <w:spacing w:after="0"/>
        <w:rPr>
          <w:rFonts w:ascii="Times New Roman" w:hAnsi="Times New Roman" w:cs="Times New Roman"/>
        </w:rPr>
      </w:pPr>
    </w:p>
    <w:p w:rsidR="00BC5B45" w:rsidRDefault="00BC5B45" w:rsidP="007A61B2">
      <w:pPr>
        <w:spacing w:after="0"/>
        <w:rPr>
          <w:rFonts w:ascii="Times New Roman" w:hAnsi="Times New Roman" w:cs="Times New Roman"/>
        </w:rPr>
      </w:pPr>
    </w:p>
    <w:p w:rsidR="00BC5B45" w:rsidRDefault="00BC5B45" w:rsidP="007A61B2">
      <w:pPr>
        <w:spacing w:after="0"/>
        <w:rPr>
          <w:rFonts w:ascii="Times New Roman" w:hAnsi="Times New Roman" w:cs="Times New Roman"/>
        </w:rPr>
      </w:pPr>
    </w:p>
    <w:p w:rsidR="00BC5B45" w:rsidRDefault="00BC5B45" w:rsidP="007A61B2">
      <w:pPr>
        <w:spacing w:after="0"/>
        <w:rPr>
          <w:rFonts w:ascii="Times New Roman" w:hAnsi="Times New Roman" w:cs="Times New Roman"/>
        </w:rPr>
      </w:pPr>
    </w:p>
    <w:p w:rsidR="00BC5B45" w:rsidRDefault="00BC5B45" w:rsidP="007A61B2">
      <w:pPr>
        <w:spacing w:after="0"/>
        <w:rPr>
          <w:rFonts w:ascii="Times New Roman" w:hAnsi="Times New Roman" w:cs="Times New Roman"/>
        </w:rPr>
      </w:pPr>
    </w:p>
    <w:p w:rsidR="00BC5B45" w:rsidRDefault="00BC5B45" w:rsidP="007A61B2">
      <w:pPr>
        <w:spacing w:after="0"/>
        <w:rPr>
          <w:rFonts w:ascii="Times New Roman" w:hAnsi="Times New Roman" w:cs="Times New Roman"/>
        </w:rPr>
      </w:pPr>
    </w:p>
    <w:p w:rsidR="00BC5B45" w:rsidRPr="00BA54D7" w:rsidRDefault="00BC5B45" w:rsidP="00BC5B45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/>
        </w:rPr>
      </w:pPr>
      <w:r w:rsidRPr="00BA54D7">
        <w:rPr>
          <w:rFonts w:ascii="Times New Roman" w:hAnsi="Times New Roman" w:cs="Times New Roman"/>
          <w:b/>
        </w:rPr>
        <w:lastRenderedPageBreak/>
        <w:t>Interpretation of Partial Derivatives</w:t>
      </w:r>
    </w:p>
    <w:p w:rsidR="00BC5B45" w:rsidRPr="00BA54D7" w:rsidRDefault="00BC5B45" w:rsidP="00BC5B45">
      <w:pPr>
        <w:spacing w:after="0"/>
        <w:rPr>
          <w:rFonts w:ascii="Times New Roman" w:hAnsi="Times New Roman" w:cs="Times New Roman"/>
        </w:rPr>
      </w:pPr>
    </w:p>
    <w:p w:rsidR="00BC5B45" w:rsidRDefault="00BC5B45" w:rsidP="00BC5B45">
      <w:p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</w:rPr>
        <w:t xml:space="preserve">The graph of </w:t>
      </w:r>
      <w:r w:rsidRPr="00BA54D7">
        <w:rPr>
          <w:rFonts w:ascii="Times New Roman" w:hAnsi="Times New Roman" w:cs="Times New Roman"/>
          <w:position w:val="-14"/>
        </w:rPr>
        <w:object w:dxaOrig="1160" w:dyaOrig="400">
          <v:shape id="_x0000_i1031" type="#_x0000_t75" style="width:57.5pt;height:21pt" o:ole="">
            <v:imagedata r:id="rId22" o:title=""/>
          </v:shape>
          <o:OLEObject Type="Embed" ProgID="Equation.DSMT4" ShapeID="_x0000_i1031" DrawAspect="Content" ObjectID="_1729666611" r:id="rId23"/>
        </w:object>
      </w:r>
      <w:r w:rsidRPr="00BA54D7">
        <w:rPr>
          <w:rFonts w:ascii="Times New Roman" w:hAnsi="Times New Roman" w:cs="Times New Roman"/>
        </w:rPr>
        <w:t xml:space="preserve"> is a surface in space.  </w:t>
      </w:r>
    </w:p>
    <w:p w:rsidR="00BC5B45" w:rsidRDefault="00BC5B45" w:rsidP="00BC5B45">
      <w:pPr>
        <w:spacing w:after="0"/>
        <w:rPr>
          <w:rFonts w:ascii="Times New Roman" w:hAnsi="Times New Roman" w:cs="Times New Roman"/>
          <w:u w:val="single"/>
        </w:rPr>
      </w:pPr>
    </w:p>
    <w:p w:rsidR="00BC5B45" w:rsidRDefault="00BC5B45" w:rsidP="00BC5B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Short version</w:t>
      </w:r>
      <w:r>
        <w:rPr>
          <w:rFonts w:ascii="Times New Roman" w:hAnsi="Times New Roman" w:cs="Times New Roman"/>
        </w:rPr>
        <w:t xml:space="preserve">: </w:t>
      </w:r>
      <w:r w:rsidRPr="00BC5B45">
        <w:rPr>
          <w:rFonts w:ascii="Times New Roman" w:hAnsi="Times New Roman" w:cs="Times New Roman"/>
          <w:position w:val="-12"/>
        </w:rPr>
        <w:object w:dxaOrig="279" w:dyaOrig="360">
          <v:shape id="_x0000_i1032" type="#_x0000_t75" style="width:14pt;height:18pt" o:ole="">
            <v:imagedata r:id="rId24" o:title=""/>
          </v:shape>
          <o:OLEObject Type="Embed" ProgID="Equation.DSMT4" ShapeID="_x0000_i1032" DrawAspect="Content" ObjectID="_1729666612" r:id="rId25"/>
        </w:object>
      </w:r>
      <w:r>
        <w:rPr>
          <w:rFonts w:ascii="Times New Roman" w:hAnsi="Times New Roman" w:cs="Times New Roman"/>
        </w:rPr>
        <w:t xml:space="preserve"> is the slope in the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-direction and </w:t>
      </w:r>
      <w:r w:rsidRPr="00BC5B45">
        <w:rPr>
          <w:rFonts w:ascii="Times New Roman" w:hAnsi="Times New Roman" w:cs="Times New Roman"/>
          <w:position w:val="-14"/>
        </w:rPr>
        <w:object w:dxaOrig="279" w:dyaOrig="380">
          <v:shape id="_x0000_i1033" type="#_x0000_t75" style="width:14pt;height:19pt" o:ole="">
            <v:imagedata r:id="rId26" o:title=""/>
          </v:shape>
          <o:OLEObject Type="Embed" ProgID="Equation.DSMT4" ShapeID="_x0000_i1033" DrawAspect="Content" ObjectID="_1729666613" r:id="rId27"/>
        </w:object>
      </w:r>
      <w:r>
        <w:rPr>
          <w:rFonts w:ascii="Times New Roman" w:hAnsi="Times New Roman" w:cs="Times New Roman"/>
        </w:rPr>
        <w:t xml:space="preserve"> is the slope in the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-direction.</w:t>
      </w:r>
    </w:p>
    <w:p w:rsidR="00BC5B45" w:rsidRDefault="00BC5B45" w:rsidP="00BC5B45">
      <w:pPr>
        <w:spacing w:after="0"/>
        <w:rPr>
          <w:rFonts w:ascii="Times New Roman" w:hAnsi="Times New Roman" w:cs="Times New Roman"/>
          <w:u w:val="single"/>
        </w:rPr>
      </w:pPr>
    </w:p>
    <w:p w:rsidR="00BC5B45" w:rsidRDefault="00BC5B45" w:rsidP="00BC5B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Long version</w:t>
      </w:r>
      <w:r>
        <w:rPr>
          <w:rFonts w:ascii="Times New Roman" w:hAnsi="Times New Roman" w:cs="Times New Roman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4"/>
        <w:gridCol w:w="3726"/>
      </w:tblGrid>
      <w:tr w:rsidR="00BC5B45" w:rsidTr="00BC5B45">
        <w:tc>
          <w:tcPr>
            <w:tcW w:w="6025" w:type="dxa"/>
          </w:tcPr>
          <w:p w:rsidR="00BC5B45" w:rsidRPr="00BA54D7" w:rsidRDefault="00BC5B45" w:rsidP="00BC5B45">
            <w:pPr>
              <w:rPr>
                <w:rFonts w:ascii="Times New Roman" w:hAnsi="Times New Roman" w:cs="Times New Roman"/>
              </w:rPr>
            </w:pPr>
            <w:r w:rsidRPr="00BA54D7">
              <w:rPr>
                <w:rFonts w:ascii="Times New Roman" w:hAnsi="Times New Roman" w:cs="Times New Roman"/>
              </w:rPr>
              <w:t xml:space="preserve">If the variable </w:t>
            </w:r>
            <w:r w:rsidRPr="00BA54D7">
              <w:rPr>
                <w:rFonts w:ascii="Times New Roman" w:hAnsi="Times New Roman" w:cs="Times New Roman"/>
                <w:position w:val="-10"/>
              </w:rPr>
              <w:object w:dxaOrig="220" w:dyaOrig="260">
                <v:shape id="_x0000_i1034" type="#_x0000_t75" style="width:11pt;height:13pt" o:ole="">
                  <v:imagedata r:id="rId28" o:title=""/>
                </v:shape>
                <o:OLEObject Type="Embed" ProgID="Equation.DSMT4" ShapeID="_x0000_i1034" DrawAspect="Content" ObjectID="_1729666614" r:id="rId29"/>
              </w:object>
            </w:r>
            <w:r w:rsidRPr="00BA54D7">
              <w:rPr>
                <w:rFonts w:ascii="Times New Roman" w:hAnsi="Times New Roman" w:cs="Times New Roman"/>
              </w:rPr>
              <w:t xml:space="preserve"> is fixed at </w:t>
            </w:r>
            <w:r w:rsidRPr="00BA54D7">
              <w:rPr>
                <w:rFonts w:ascii="Times New Roman" w:hAnsi="Times New Roman" w:cs="Times New Roman"/>
                <w:position w:val="-12"/>
              </w:rPr>
              <w:object w:dxaOrig="660" w:dyaOrig="360">
                <v:shape id="_x0000_i1035" type="#_x0000_t75" style="width:33.5pt;height:18pt" o:ole="">
                  <v:imagedata r:id="rId30" o:title=""/>
                </v:shape>
                <o:OLEObject Type="Embed" ProgID="Equation.DSMT4" ShapeID="_x0000_i1035" DrawAspect="Content" ObjectID="_1729666615" r:id="rId31"/>
              </w:object>
            </w:r>
            <w:r w:rsidRPr="00BA54D7">
              <w:rPr>
                <w:rFonts w:ascii="Times New Roman" w:hAnsi="Times New Roman" w:cs="Times New Roman"/>
              </w:rPr>
              <w:t xml:space="preserve">, then </w:t>
            </w:r>
            <w:r w:rsidRPr="00BA54D7">
              <w:rPr>
                <w:rFonts w:ascii="Times New Roman" w:hAnsi="Times New Roman" w:cs="Times New Roman"/>
                <w:position w:val="-14"/>
              </w:rPr>
              <w:object w:dxaOrig="1240" w:dyaOrig="400">
                <v:shape id="_x0000_i1036" type="#_x0000_t75" style="width:62pt;height:21pt" o:ole="">
                  <v:imagedata r:id="rId32" o:title=""/>
                </v:shape>
                <o:OLEObject Type="Embed" ProgID="Equation.DSMT4" ShapeID="_x0000_i1036" DrawAspect="Content" ObjectID="_1729666616" r:id="rId33"/>
              </w:object>
            </w:r>
            <w:r w:rsidRPr="00BA54D7">
              <w:rPr>
                <w:rFonts w:ascii="Times New Roman" w:hAnsi="Times New Roman" w:cs="Times New Roman"/>
              </w:rPr>
              <w:t xml:space="preserve"> is a function of one variable.  The graph of this function is the curve of intersection between </w:t>
            </w:r>
            <w:r w:rsidRPr="00BA54D7">
              <w:rPr>
                <w:rFonts w:ascii="Times New Roman" w:hAnsi="Times New Roman" w:cs="Times New Roman"/>
                <w:position w:val="-14"/>
              </w:rPr>
              <w:object w:dxaOrig="1160" w:dyaOrig="400">
                <v:shape id="_x0000_i1037" type="#_x0000_t75" style="width:57.5pt;height:21pt" o:ole="">
                  <v:imagedata r:id="rId22" o:title=""/>
                </v:shape>
                <o:OLEObject Type="Embed" ProgID="Equation.DSMT4" ShapeID="_x0000_i1037" DrawAspect="Content" ObjectID="_1729666617" r:id="rId34"/>
              </w:object>
            </w:r>
            <w:r w:rsidRPr="00BA54D7">
              <w:rPr>
                <w:rFonts w:ascii="Times New Roman" w:hAnsi="Times New Roman" w:cs="Times New Roman"/>
              </w:rPr>
              <w:t xml:space="preserve"> and plane </w:t>
            </w:r>
            <w:r w:rsidRPr="00BA54D7">
              <w:rPr>
                <w:rFonts w:ascii="Times New Roman" w:hAnsi="Times New Roman" w:cs="Times New Roman"/>
                <w:position w:val="-12"/>
              </w:rPr>
              <w:object w:dxaOrig="660" w:dyaOrig="360">
                <v:shape id="_x0000_i1038" type="#_x0000_t75" style="width:33.5pt;height:18pt" o:ole="">
                  <v:imagedata r:id="rId30" o:title=""/>
                </v:shape>
                <o:OLEObject Type="Embed" ProgID="Equation.DSMT4" ShapeID="_x0000_i1038" DrawAspect="Content" ObjectID="_1729666618" r:id="rId35"/>
              </w:object>
            </w:r>
            <w:r w:rsidRPr="00BA54D7">
              <w:rPr>
                <w:rFonts w:ascii="Times New Roman" w:hAnsi="Times New Roman" w:cs="Times New Roman"/>
              </w:rPr>
              <w:t xml:space="preserve">.  </w:t>
            </w:r>
            <w:r w:rsidRPr="00BA54D7">
              <w:rPr>
                <w:rFonts w:ascii="Times New Roman" w:hAnsi="Times New Roman" w:cs="Times New Roman"/>
                <w:position w:val="-14"/>
              </w:rPr>
              <w:object w:dxaOrig="940" w:dyaOrig="400">
                <v:shape id="_x0000_i1039" type="#_x0000_t75" style="width:47pt;height:21pt" o:ole="">
                  <v:imagedata r:id="rId36" o:title=""/>
                </v:shape>
                <o:OLEObject Type="Embed" ProgID="Equation.DSMT4" ShapeID="_x0000_i1039" DrawAspect="Content" ObjectID="_1729666619" r:id="rId37"/>
              </w:object>
            </w:r>
            <w:r w:rsidRPr="00BA54D7">
              <w:rPr>
                <w:rFonts w:ascii="Times New Roman" w:hAnsi="Times New Roman" w:cs="Times New Roman"/>
              </w:rPr>
              <w:t xml:space="preserve"> represents the slope of</w:t>
            </w:r>
            <w:r w:rsidR="00C01CE7">
              <w:rPr>
                <w:rFonts w:ascii="Times New Roman" w:hAnsi="Times New Roman" w:cs="Times New Roman"/>
              </w:rPr>
              <w:t xml:space="preserve"> the</w:t>
            </w:r>
            <w:r w:rsidRPr="00BA54D7">
              <w:rPr>
                <w:rFonts w:ascii="Times New Roman" w:hAnsi="Times New Roman" w:cs="Times New Roman"/>
              </w:rPr>
              <w:t xml:space="preserve"> tangent line to this curve</w:t>
            </w:r>
            <w:r w:rsidR="006B4798">
              <w:rPr>
                <w:rFonts w:ascii="Times New Roman" w:hAnsi="Times New Roman" w:cs="Times New Roman"/>
              </w:rPr>
              <w:t xml:space="preserve"> or </w:t>
            </w:r>
            <w:r w:rsidRPr="00BA54D7">
              <w:rPr>
                <w:rFonts w:ascii="Times New Roman" w:hAnsi="Times New Roman" w:cs="Times New Roman"/>
                <w:b/>
              </w:rPr>
              <w:t>the slope of the surface</w:t>
            </w:r>
            <w:r w:rsidRPr="00BA54D7">
              <w:rPr>
                <w:rFonts w:ascii="Times New Roman" w:hAnsi="Times New Roman" w:cs="Times New Roman"/>
              </w:rPr>
              <w:t xml:space="preserve"> </w:t>
            </w:r>
            <w:r w:rsidRPr="00BA54D7">
              <w:rPr>
                <w:rFonts w:ascii="Times New Roman" w:hAnsi="Times New Roman" w:cs="Times New Roman"/>
                <w:position w:val="-14"/>
              </w:rPr>
              <w:object w:dxaOrig="1160" w:dyaOrig="400">
                <v:shape id="_x0000_i1040" type="#_x0000_t75" style="width:57.5pt;height:21pt" o:ole="">
                  <v:imagedata r:id="rId22" o:title=""/>
                </v:shape>
                <o:OLEObject Type="Embed" ProgID="Equation.DSMT4" ShapeID="_x0000_i1040" DrawAspect="Content" ObjectID="_1729666620" r:id="rId38"/>
              </w:object>
            </w:r>
            <w:r w:rsidRPr="00BA54D7">
              <w:rPr>
                <w:rFonts w:ascii="Times New Roman" w:hAnsi="Times New Roman" w:cs="Times New Roman"/>
              </w:rPr>
              <w:t xml:space="preserve"> in</w:t>
            </w:r>
            <w:r w:rsidR="006B4798">
              <w:rPr>
                <w:rFonts w:ascii="Times New Roman" w:hAnsi="Times New Roman" w:cs="Times New Roman"/>
              </w:rPr>
              <w:t xml:space="preserve"> the</w:t>
            </w:r>
            <w:r w:rsidRPr="00BA54D7">
              <w:rPr>
                <w:rFonts w:ascii="Times New Roman" w:hAnsi="Times New Roman" w:cs="Times New Roman"/>
              </w:rPr>
              <w:t xml:space="preserve"> </w:t>
            </w:r>
            <w:r w:rsidRPr="00BA54D7">
              <w:rPr>
                <w:rFonts w:ascii="Times New Roman" w:hAnsi="Times New Roman" w:cs="Times New Roman"/>
                <w:position w:val="-6"/>
              </w:rPr>
              <w:object w:dxaOrig="200" w:dyaOrig="220">
                <v:shape id="_x0000_i1041" type="#_x0000_t75" style="width:10pt;height:11pt" o:ole="">
                  <v:imagedata r:id="rId39" o:title=""/>
                </v:shape>
                <o:OLEObject Type="Embed" ProgID="Equation.DSMT4" ShapeID="_x0000_i1041" DrawAspect="Content" ObjectID="_1729666621" r:id="rId40"/>
              </w:object>
            </w:r>
            <w:r w:rsidRPr="00BA54D7">
              <w:rPr>
                <w:rFonts w:ascii="Times New Roman" w:hAnsi="Times New Roman" w:cs="Times New Roman"/>
                <w:b/>
              </w:rPr>
              <w:t>-direction</w:t>
            </w:r>
            <w:r w:rsidR="006B4798">
              <w:rPr>
                <w:rFonts w:ascii="Times New Roman" w:hAnsi="Times New Roman" w:cs="Times New Roman"/>
                <w:b/>
              </w:rPr>
              <w:t xml:space="preserve"> </w:t>
            </w:r>
            <w:r w:rsidR="006B4798">
              <w:rPr>
                <w:rFonts w:ascii="Times New Roman" w:hAnsi="Times New Roman" w:cs="Times New Roman"/>
              </w:rPr>
              <w:t>or the</w:t>
            </w:r>
            <w:r w:rsidRPr="00BA54D7">
              <w:rPr>
                <w:rFonts w:ascii="Times New Roman" w:hAnsi="Times New Roman" w:cs="Times New Roman"/>
              </w:rPr>
              <w:t xml:space="preserve"> </w:t>
            </w:r>
            <w:r w:rsidRPr="00BA54D7">
              <w:rPr>
                <w:rFonts w:ascii="Times New Roman" w:hAnsi="Times New Roman" w:cs="Times New Roman"/>
                <w:b/>
              </w:rPr>
              <w:t xml:space="preserve">rate of change of </w:t>
            </w:r>
            <w:r w:rsidRPr="00BA54D7">
              <w:rPr>
                <w:rFonts w:ascii="Times New Roman" w:hAnsi="Times New Roman" w:cs="Times New Roman"/>
                <w:b/>
                <w:position w:val="-4"/>
              </w:rPr>
              <w:object w:dxaOrig="200" w:dyaOrig="200">
                <v:shape id="_x0000_i1042" type="#_x0000_t75" style="width:10pt;height:10pt" o:ole="">
                  <v:imagedata r:id="rId41" o:title=""/>
                </v:shape>
                <o:OLEObject Type="Embed" ProgID="Equation.DSMT4" ShapeID="_x0000_i1042" DrawAspect="Content" ObjectID="_1729666622" r:id="rId42"/>
              </w:object>
            </w:r>
            <w:r w:rsidRPr="00BA54D7">
              <w:rPr>
                <w:rFonts w:ascii="Times New Roman" w:hAnsi="Times New Roman" w:cs="Times New Roman"/>
                <w:b/>
              </w:rPr>
              <w:t xml:space="preserve"> in</w:t>
            </w:r>
            <w:r w:rsidR="006B4798">
              <w:rPr>
                <w:rFonts w:ascii="Times New Roman" w:hAnsi="Times New Roman" w:cs="Times New Roman"/>
                <w:b/>
              </w:rPr>
              <w:t xml:space="preserve"> the</w:t>
            </w:r>
            <w:r w:rsidRPr="00BA54D7">
              <w:rPr>
                <w:rFonts w:ascii="Times New Roman" w:hAnsi="Times New Roman" w:cs="Times New Roman"/>
                <w:b/>
              </w:rPr>
              <w:t xml:space="preserve"> direction of</w:t>
            </w:r>
            <w:r w:rsidRPr="00BA54D7">
              <w:rPr>
                <w:rFonts w:ascii="Times New Roman" w:hAnsi="Times New Roman" w:cs="Times New Roman"/>
                <w:b/>
                <w:position w:val="-6"/>
              </w:rPr>
              <w:object w:dxaOrig="200" w:dyaOrig="220">
                <v:shape id="_x0000_i1043" type="#_x0000_t75" style="width:10pt;height:11pt" o:ole="">
                  <v:imagedata r:id="rId43" o:title=""/>
                </v:shape>
                <o:OLEObject Type="Embed" ProgID="Equation.DSMT4" ShapeID="_x0000_i1043" DrawAspect="Content" ObjectID="_1729666623" r:id="rId44"/>
              </w:object>
            </w:r>
            <w:r w:rsidRPr="00BA54D7">
              <w:rPr>
                <w:rFonts w:ascii="Times New Roman" w:hAnsi="Times New Roman" w:cs="Times New Roman"/>
                <w:b/>
              </w:rPr>
              <w:t>.</w:t>
            </w:r>
          </w:p>
          <w:p w:rsidR="00BC5B45" w:rsidRDefault="00BC5B45" w:rsidP="00BC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BC5B45" w:rsidRDefault="00A86A73" w:rsidP="00BC5B45">
            <w:pPr>
              <w:rPr>
                <w:rFonts w:ascii="Times New Roman" w:hAnsi="Times New Roman" w:cs="Times New Roman"/>
              </w:rPr>
            </w:pPr>
            <w:r w:rsidRPr="00BA54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DDD61F3" wp14:editId="01035091">
                  <wp:extent cx="2222500" cy="2207260"/>
                  <wp:effectExtent l="0" t="0" r="635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B45" w:rsidTr="00BC5B45">
        <w:tc>
          <w:tcPr>
            <w:tcW w:w="6025" w:type="dxa"/>
          </w:tcPr>
          <w:p w:rsidR="00BC5B45" w:rsidRPr="00BA54D7" w:rsidRDefault="00BC5B45" w:rsidP="00BC5B45">
            <w:pPr>
              <w:rPr>
                <w:rFonts w:ascii="Times New Roman" w:hAnsi="Times New Roman" w:cs="Times New Roman"/>
              </w:rPr>
            </w:pPr>
            <w:r w:rsidRPr="00BA54D7">
              <w:rPr>
                <w:rFonts w:ascii="Times New Roman" w:hAnsi="Times New Roman" w:cs="Times New Roman"/>
              </w:rPr>
              <w:t xml:space="preserve">Similarly, </w:t>
            </w:r>
            <w:r w:rsidRPr="00BA54D7">
              <w:rPr>
                <w:rFonts w:ascii="Times New Roman" w:hAnsi="Times New Roman" w:cs="Times New Roman"/>
                <w:position w:val="-14"/>
              </w:rPr>
              <w:object w:dxaOrig="960" w:dyaOrig="400">
                <v:shape id="_x0000_i1044" type="#_x0000_t75" style="width:48pt;height:21pt" o:ole="">
                  <v:imagedata r:id="rId46" o:title=""/>
                </v:shape>
                <o:OLEObject Type="Embed" ProgID="Equation.DSMT4" ShapeID="_x0000_i1044" DrawAspect="Content" ObjectID="_1729666624" r:id="rId47"/>
              </w:object>
            </w:r>
            <w:r w:rsidRPr="00BA54D7">
              <w:rPr>
                <w:rFonts w:ascii="Times New Roman" w:hAnsi="Times New Roman" w:cs="Times New Roman"/>
              </w:rPr>
              <w:t xml:space="preserve">represents the </w:t>
            </w:r>
            <w:r w:rsidRPr="00BA54D7">
              <w:rPr>
                <w:rFonts w:ascii="Times New Roman" w:hAnsi="Times New Roman" w:cs="Times New Roman"/>
                <w:b/>
              </w:rPr>
              <w:t>slope of the surface</w:t>
            </w:r>
            <w:r w:rsidRPr="00BA54D7">
              <w:rPr>
                <w:rFonts w:ascii="Times New Roman" w:hAnsi="Times New Roman" w:cs="Times New Roman"/>
              </w:rPr>
              <w:t xml:space="preserve"> </w:t>
            </w:r>
            <w:r w:rsidRPr="00BA54D7">
              <w:rPr>
                <w:rFonts w:ascii="Times New Roman" w:hAnsi="Times New Roman" w:cs="Times New Roman"/>
                <w:position w:val="-14"/>
              </w:rPr>
              <w:object w:dxaOrig="1160" w:dyaOrig="400">
                <v:shape id="_x0000_i1045" type="#_x0000_t75" style="width:57.5pt;height:21pt" o:ole="">
                  <v:imagedata r:id="rId22" o:title=""/>
                </v:shape>
                <o:OLEObject Type="Embed" ProgID="Equation.DSMT4" ShapeID="_x0000_i1045" DrawAspect="Content" ObjectID="_1729666625" r:id="rId48"/>
              </w:object>
            </w:r>
            <w:r w:rsidRPr="00BA54D7">
              <w:rPr>
                <w:rFonts w:ascii="Times New Roman" w:hAnsi="Times New Roman" w:cs="Times New Roman"/>
              </w:rPr>
              <w:t xml:space="preserve"> </w:t>
            </w:r>
            <w:r w:rsidRPr="00BA54D7">
              <w:rPr>
                <w:rFonts w:ascii="Times New Roman" w:hAnsi="Times New Roman" w:cs="Times New Roman"/>
                <w:b/>
              </w:rPr>
              <w:t xml:space="preserve">in </w:t>
            </w:r>
            <w:r w:rsidR="006B4798">
              <w:rPr>
                <w:rFonts w:ascii="Times New Roman" w:hAnsi="Times New Roman" w:cs="Times New Roman"/>
                <w:b/>
              </w:rPr>
              <w:t xml:space="preserve">the </w:t>
            </w:r>
            <w:r w:rsidRPr="00BA54D7">
              <w:rPr>
                <w:rFonts w:ascii="Times New Roman" w:hAnsi="Times New Roman" w:cs="Times New Roman"/>
                <w:b/>
                <w:position w:val="-10"/>
              </w:rPr>
              <w:object w:dxaOrig="220" w:dyaOrig="260">
                <v:shape id="_x0000_i1046" type="#_x0000_t75" style="width:11pt;height:13pt" o:ole="">
                  <v:imagedata r:id="rId49" o:title=""/>
                </v:shape>
                <o:OLEObject Type="Embed" ProgID="Equation.DSMT4" ShapeID="_x0000_i1046" DrawAspect="Content" ObjectID="_1729666626" r:id="rId50"/>
              </w:object>
            </w:r>
            <w:r w:rsidRPr="00BA54D7">
              <w:rPr>
                <w:rFonts w:ascii="Times New Roman" w:hAnsi="Times New Roman" w:cs="Times New Roman"/>
                <w:b/>
              </w:rPr>
              <w:t>-direction</w:t>
            </w:r>
            <w:r w:rsidR="006B4798">
              <w:rPr>
                <w:rFonts w:ascii="Times New Roman" w:hAnsi="Times New Roman" w:cs="Times New Roman"/>
                <w:b/>
              </w:rPr>
              <w:t xml:space="preserve"> </w:t>
            </w:r>
            <w:r w:rsidR="006B4798" w:rsidRPr="006B4798">
              <w:rPr>
                <w:rFonts w:ascii="Times New Roman" w:hAnsi="Times New Roman" w:cs="Times New Roman"/>
              </w:rPr>
              <w:t>o</w:t>
            </w:r>
            <w:r w:rsidRPr="00BA54D7">
              <w:rPr>
                <w:rFonts w:ascii="Times New Roman" w:hAnsi="Times New Roman" w:cs="Times New Roman"/>
              </w:rPr>
              <w:t>r</w:t>
            </w:r>
            <w:r w:rsidR="006B4798">
              <w:rPr>
                <w:rFonts w:ascii="Times New Roman" w:hAnsi="Times New Roman" w:cs="Times New Roman"/>
              </w:rPr>
              <w:t xml:space="preserve"> the</w:t>
            </w:r>
            <w:r w:rsidRPr="00BA54D7">
              <w:rPr>
                <w:rFonts w:ascii="Times New Roman" w:hAnsi="Times New Roman" w:cs="Times New Roman"/>
                <w:b/>
              </w:rPr>
              <w:t xml:space="preserve"> rate of change of </w:t>
            </w:r>
            <w:r w:rsidRPr="00BA54D7">
              <w:rPr>
                <w:rFonts w:ascii="Times New Roman" w:hAnsi="Times New Roman" w:cs="Times New Roman"/>
                <w:b/>
                <w:position w:val="-4"/>
              </w:rPr>
              <w:object w:dxaOrig="200" w:dyaOrig="200">
                <v:shape id="_x0000_i1047" type="#_x0000_t75" style="width:10pt;height:10pt" o:ole="">
                  <v:imagedata r:id="rId41" o:title=""/>
                </v:shape>
                <o:OLEObject Type="Embed" ProgID="Equation.DSMT4" ShapeID="_x0000_i1047" DrawAspect="Content" ObjectID="_1729666627" r:id="rId51"/>
              </w:object>
            </w:r>
            <w:r w:rsidRPr="00BA54D7">
              <w:rPr>
                <w:rFonts w:ascii="Times New Roman" w:hAnsi="Times New Roman" w:cs="Times New Roman"/>
                <w:b/>
              </w:rPr>
              <w:t xml:space="preserve"> in </w:t>
            </w:r>
            <w:r w:rsidR="006B4798">
              <w:rPr>
                <w:rFonts w:ascii="Times New Roman" w:hAnsi="Times New Roman" w:cs="Times New Roman"/>
                <w:b/>
              </w:rPr>
              <w:t xml:space="preserve">the </w:t>
            </w:r>
            <w:r w:rsidRPr="00BA54D7">
              <w:rPr>
                <w:rFonts w:ascii="Times New Roman" w:hAnsi="Times New Roman" w:cs="Times New Roman"/>
                <w:b/>
              </w:rPr>
              <w:t xml:space="preserve">direction of </w:t>
            </w:r>
            <w:r w:rsidRPr="00BA54D7">
              <w:rPr>
                <w:rFonts w:ascii="Times New Roman" w:hAnsi="Times New Roman" w:cs="Times New Roman"/>
                <w:b/>
                <w:position w:val="-10"/>
              </w:rPr>
              <w:object w:dxaOrig="220" w:dyaOrig="260">
                <v:shape id="_x0000_i1048" type="#_x0000_t75" style="width:11pt;height:13pt" o:ole="">
                  <v:imagedata r:id="rId52" o:title=""/>
                </v:shape>
                <o:OLEObject Type="Embed" ProgID="Equation.DSMT4" ShapeID="_x0000_i1048" DrawAspect="Content" ObjectID="_1729666628" r:id="rId53"/>
              </w:object>
            </w:r>
            <w:r w:rsidRPr="00BA54D7">
              <w:rPr>
                <w:rFonts w:ascii="Times New Roman" w:hAnsi="Times New Roman" w:cs="Times New Roman"/>
                <w:b/>
              </w:rPr>
              <w:t>.</w:t>
            </w:r>
          </w:p>
          <w:p w:rsidR="00BC5B45" w:rsidRPr="00BA54D7" w:rsidRDefault="00BC5B45" w:rsidP="00BC5B4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595" w:type="dxa"/>
          </w:tcPr>
          <w:p w:rsidR="00BC5B45" w:rsidRPr="00BA54D7" w:rsidRDefault="00A86A73" w:rsidP="00BC5B45">
            <w:pPr>
              <w:rPr>
                <w:rFonts w:ascii="Times New Roman" w:hAnsi="Times New Roman" w:cs="Times New Roman"/>
                <w:noProof/>
              </w:rPr>
            </w:pPr>
            <w:r w:rsidRPr="00BA54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1F21233" wp14:editId="0EB0E48E">
                  <wp:extent cx="2150745" cy="2108200"/>
                  <wp:effectExtent l="0" t="0" r="1905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745" cy="210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5B45" w:rsidRDefault="00BC5B45" w:rsidP="00BC5B45">
      <w:pPr>
        <w:spacing w:after="0"/>
        <w:rPr>
          <w:rFonts w:ascii="Times New Roman" w:hAnsi="Times New Roman" w:cs="Times New Roman"/>
        </w:rPr>
      </w:pPr>
    </w:p>
    <w:p w:rsidR="00BC5B45" w:rsidRPr="00BA54D7" w:rsidRDefault="00BC5B45" w:rsidP="00BC5B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Example 1b revisited</w:t>
      </w:r>
      <w:r>
        <w:rPr>
          <w:rFonts w:ascii="Times New Roman" w:hAnsi="Times New Roman" w:cs="Times New Roman"/>
        </w:rPr>
        <w:t xml:space="preserve">: </w:t>
      </w:r>
      <w:r w:rsidRPr="00BA54D7">
        <w:rPr>
          <w:rFonts w:ascii="Times New Roman" w:hAnsi="Times New Roman" w:cs="Times New Roman"/>
        </w:rPr>
        <w:t xml:space="preserve">If </w:t>
      </w:r>
      <w:r w:rsidRPr="00BA54D7">
        <w:rPr>
          <w:rFonts w:ascii="Times New Roman" w:hAnsi="Times New Roman" w:cs="Times New Roman"/>
          <w:position w:val="-14"/>
        </w:rPr>
        <w:object w:dxaOrig="2540" w:dyaOrig="400">
          <v:shape id="_x0000_i1049" type="#_x0000_t75" style="width:126.5pt;height:21pt" o:ole="">
            <v:imagedata r:id="rId8" o:title=""/>
          </v:shape>
          <o:OLEObject Type="Embed" ProgID="Equation.DSMT4" ShapeID="_x0000_i1049" DrawAspect="Content" ObjectID="_1729666629" r:id="rId55"/>
        </w:object>
      </w:r>
      <w:r w:rsidRPr="00BA54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interpret </w:t>
      </w:r>
      <w:r w:rsidRPr="00BA54D7">
        <w:rPr>
          <w:rFonts w:ascii="Times New Roman" w:hAnsi="Times New Roman" w:cs="Times New Roman"/>
          <w:position w:val="-14"/>
        </w:rPr>
        <w:object w:dxaOrig="800" w:dyaOrig="400">
          <v:shape id="_x0000_i1050" type="#_x0000_t75" style="width:40pt;height:21pt" o:ole="">
            <v:imagedata r:id="rId16" o:title=""/>
          </v:shape>
          <o:OLEObject Type="Embed" ProgID="Equation.DSMT4" ShapeID="_x0000_i1050" DrawAspect="Content" ObjectID="_1729666630" r:id="rId56"/>
        </w:object>
      </w:r>
      <w:r>
        <w:rPr>
          <w:rFonts w:ascii="Times New Roman" w:hAnsi="Times New Roman" w:cs="Times New Roman"/>
        </w:rPr>
        <w:t>.</w:t>
      </w:r>
    </w:p>
    <w:p w:rsidR="00BC5B45" w:rsidRPr="00BC5B45" w:rsidRDefault="00BC5B45" w:rsidP="00BC5B45">
      <w:pPr>
        <w:spacing w:after="0"/>
        <w:rPr>
          <w:rFonts w:ascii="Times New Roman" w:hAnsi="Times New Roman" w:cs="Times New Roman"/>
        </w:rPr>
      </w:pPr>
    </w:p>
    <w:p w:rsidR="00BC5B45" w:rsidRPr="00BA54D7" w:rsidRDefault="00BC5B45" w:rsidP="00BC5B45">
      <w:pPr>
        <w:spacing w:after="0"/>
        <w:rPr>
          <w:rFonts w:ascii="Times New Roman" w:hAnsi="Times New Roman" w:cs="Times New Roman"/>
        </w:rPr>
      </w:pPr>
    </w:p>
    <w:p w:rsidR="00BC5B45" w:rsidRPr="00BA54D7" w:rsidRDefault="00BC5B45" w:rsidP="00BC5B45">
      <w:pPr>
        <w:spacing w:after="0"/>
        <w:rPr>
          <w:rFonts w:ascii="Times New Roman" w:hAnsi="Times New Roman" w:cs="Times New Roman"/>
        </w:rPr>
      </w:pPr>
    </w:p>
    <w:p w:rsidR="00BC5B45" w:rsidRPr="00BA54D7" w:rsidRDefault="00BC5B45" w:rsidP="00BC5B45">
      <w:pPr>
        <w:spacing w:after="0"/>
        <w:rPr>
          <w:rFonts w:ascii="Times New Roman" w:hAnsi="Times New Roman" w:cs="Times New Roman"/>
        </w:rPr>
      </w:pPr>
    </w:p>
    <w:p w:rsidR="00BC5B45" w:rsidRPr="00BA54D7" w:rsidRDefault="00BC5B45" w:rsidP="00BC5B45">
      <w:pPr>
        <w:spacing w:after="0"/>
        <w:rPr>
          <w:rFonts w:ascii="Times New Roman" w:hAnsi="Times New Roman" w:cs="Times New Roman"/>
        </w:rPr>
      </w:pPr>
    </w:p>
    <w:p w:rsidR="00BC5B45" w:rsidRPr="00BA54D7" w:rsidRDefault="00BC5B45" w:rsidP="00BC5B45">
      <w:pPr>
        <w:spacing w:after="0"/>
        <w:rPr>
          <w:rFonts w:ascii="Times New Roman" w:hAnsi="Times New Roman" w:cs="Times New Roman"/>
        </w:rPr>
      </w:pPr>
    </w:p>
    <w:p w:rsidR="00BC5B45" w:rsidRPr="00BA54D7" w:rsidRDefault="00BC5B45" w:rsidP="00BC5B45">
      <w:pPr>
        <w:spacing w:after="0"/>
        <w:rPr>
          <w:rFonts w:ascii="Times New Roman" w:hAnsi="Times New Roman" w:cs="Times New Roman"/>
        </w:rPr>
      </w:pPr>
    </w:p>
    <w:p w:rsidR="00BC5B45" w:rsidRPr="00BA54D7" w:rsidRDefault="00BC5B45" w:rsidP="00BC5B45">
      <w:pPr>
        <w:spacing w:after="0"/>
        <w:rPr>
          <w:rFonts w:ascii="Times New Roman" w:hAnsi="Times New Roman" w:cs="Times New Roman"/>
          <w:b/>
          <w:i/>
        </w:rPr>
      </w:pPr>
    </w:p>
    <w:p w:rsidR="00BC5B45" w:rsidRPr="00BA54D7" w:rsidRDefault="00BC5B45" w:rsidP="00BC5B45">
      <w:pPr>
        <w:spacing w:after="0"/>
        <w:rPr>
          <w:rFonts w:ascii="Times New Roman" w:hAnsi="Times New Roman" w:cs="Times New Roman"/>
          <w:u w:val="single"/>
        </w:rPr>
      </w:pPr>
    </w:p>
    <w:p w:rsidR="00BC5B45" w:rsidRPr="00BA54D7" w:rsidRDefault="00BC5B45" w:rsidP="00BC5B45">
      <w:pPr>
        <w:spacing w:after="0"/>
        <w:rPr>
          <w:rFonts w:ascii="Times New Roman" w:hAnsi="Times New Roman" w:cs="Times New Roman"/>
          <w:u w:val="single"/>
        </w:rPr>
      </w:pPr>
    </w:p>
    <w:p w:rsidR="00BC5B45" w:rsidRPr="00BA54D7" w:rsidRDefault="00BC5B45" w:rsidP="007A61B2">
      <w:pPr>
        <w:spacing w:after="0"/>
        <w:rPr>
          <w:rFonts w:ascii="Times New Roman" w:hAnsi="Times New Roman" w:cs="Times New Roman"/>
        </w:rPr>
      </w:pPr>
    </w:p>
    <w:p w:rsidR="00FE3D22" w:rsidRPr="00BC5B45" w:rsidRDefault="00FE3D22" w:rsidP="00BC5B45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/>
        </w:rPr>
      </w:pPr>
      <w:r w:rsidRPr="00BC5B45">
        <w:rPr>
          <w:rFonts w:ascii="Times New Roman" w:hAnsi="Times New Roman" w:cs="Times New Roman"/>
          <w:b/>
        </w:rPr>
        <w:t>Notation for first partial derivatives</w:t>
      </w:r>
    </w:p>
    <w:p w:rsidR="00BA54D7" w:rsidRPr="00BA54D7" w:rsidRDefault="00BA54D7" w:rsidP="00BA54D7">
      <w:pPr>
        <w:tabs>
          <w:tab w:val="left" w:pos="3860"/>
        </w:tabs>
        <w:spacing w:after="0"/>
        <w:rPr>
          <w:rFonts w:ascii="Times New Roman" w:hAnsi="Times New Roman" w:cs="Times New Roman"/>
        </w:rPr>
      </w:pPr>
    </w:p>
    <w:p w:rsidR="0083780C" w:rsidRPr="00BA54D7" w:rsidRDefault="0083780C" w:rsidP="00BA54D7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</w:rPr>
        <w:t xml:space="preserve">First </w:t>
      </w:r>
      <w:r w:rsidR="004C020B" w:rsidRPr="00BA54D7">
        <w:rPr>
          <w:rFonts w:ascii="Times New Roman" w:hAnsi="Times New Roman" w:cs="Times New Roman"/>
        </w:rPr>
        <w:t>p</w:t>
      </w:r>
      <w:r w:rsidRPr="00BA54D7">
        <w:rPr>
          <w:rFonts w:ascii="Times New Roman" w:hAnsi="Times New Roman" w:cs="Times New Roman"/>
        </w:rPr>
        <w:t xml:space="preserve">artial derivatives of </w:t>
      </w:r>
      <w:r w:rsidRPr="00BA54D7">
        <w:rPr>
          <w:position w:val="-14"/>
        </w:rPr>
        <w:object w:dxaOrig="1160" w:dyaOrig="400">
          <v:shape id="_x0000_i1051" type="#_x0000_t75" style="width:57.5pt;height:21pt" o:ole="">
            <v:imagedata r:id="rId57" o:title=""/>
          </v:shape>
          <o:OLEObject Type="Embed" ProgID="Equation.DSMT4" ShapeID="_x0000_i1051" DrawAspect="Content" ObjectID="_1729666631" r:id="rId58"/>
        </w:object>
      </w:r>
      <w:r w:rsidRPr="00BA54D7">
        <w:rPr>
          <w:rFonts w:ascii="Times New Roman" w:hAnsi="Times New Roman" w:cs="Times New Roman"/>
        </w:rPr>
        <w:t>:</w:t>
      </w:r>
    </w:p>
    <w:p w:rsidR="00BA54D7" w:rsidRDefault="0083780C" w:rsidP="00BA54D7">
      <w:pPr>
        <w:pStyle w:val="ListParagraph"/>
        <w:numPr>
          <w:ilvl w:val="1"/>
          <w:numId w:val="33"/>
        </w:num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</w:rPr>
        <w:t xml:space="preserve">with respect to </w:t>
      </w:r>
      <w:r w:rsidRPr="00BA54D7">
        <w:rPr>
          <w:rFonts w:ascii="Times New Roman" w:hAnsi="Times New Roman" w:cs="Times New Roman"/>
          <w:position w:val="-6"/>
        </w:rPr>
        <w:object w:dxaOrig="200" w:dyaOrig="220">
          <v:shape id="_x0000_i1052" type="#_x0000_t75" style="width:10pt;height:11.5pt" o:ole="">
            <v:imagedata r:id="rId59" o:title=""/>
          </v:shape>
          <o:OLEObject Type="Embed" ProgID="Equation.DSMT4" ShapeID="_x0000_i1052" DrawAspect="Content" ObjectID="_1729666632" r:id="rId60"/>
        </w:object>
      </w:r>
      <w:r w:rsidRPr="00BA54D7">
        <w:rPr>
          <w:rFonts w:ascii="Times New Roman" w:hAnsi="Times New Roman" w:cs="Times New Roman"/>
        </w:rPr>
        <w:t>:</w:t>
      </w:r>
    </w:p>
    <w:p w:rsidR="00FE3D22" w:rsidRPr="00BA54D7" w:rsidRDefault="0083780C" w:rsidP="00BA54D7">
      <w:pPr>
        <w:pStyle w:val="ListParagraph"/>
        <w:numPr>
          <w:ilvl w:val="2"/>
          <w:numId w:val="33"/>
        </w:numPr>
        <w:spacing w:after="0"/>
        <w:rPr>
          <w:rFonts w:ascii="Times New Roman" w:hAnsi="Times New Roman" w:cs="Times New Roman"/>
        </w:rPr>
      </w:pPr>
      <w:r w:rsidRPr="00BA54D7">
        <w:object w:dxaOrig="5760" w:dyaOrig="620">
          <v:shape id="_x0000_i1053" type="#_x0000_t75" style="width:4in;height:30.5pt" o:ole="">
            <v:imagedata r:id="rId61" o:title=""/>
          </v:shape>
          <o:OLEObject Type="Embed" ProgID="Equation.DSMT4" ShapeID="_x0000_i1053" DrawAspect="Content" ObjectID="_1729666633" r:id="rId62"/>
        </w:object>
      </w:r>
      <w:r w:rsidR="00BA54D7" w:rsidRPr="00BA54D7">
        <w:rPr>
          <w:rFonts w:ascii="Times New Roman" w:hAnsi="Times New Roman" w:cs="Times New Roman"/>
        </w:rPr>
        <w:br/>
      </w:r>
    </w:p>
    <w:p w:rsidR="00BA54D7" w:rsidRDefault="0083780C" w:rsidP="00BA54D7">
      <w:pPr>
        <w:pStyle w:val="ListParagraph"/>
        <w:numPr>
          <w:ilvl w:val="1"/>
          <w:numId w:val="33"/>
        </w:num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</w:rPr>
        <w:t xml:space="preserve">with respect to </w:t>
      </w:r>
      <w:r w:rsidRPr="00BA54D7">
        <w:rPr>
          <w:rFonts w:ascii="Times New Roman" w:hAnsi="Times New Roman" w:cs="Times New Roman"/>
          <w:position w:val="-10"/>
        </w:rPr>
        <w:object w:dxaOrig="220" w:dyaOrig="260">
          <v:shape id="_x0000_i1054" type="#_x0000_t75" style="width:11.5pt;height:13pt" o:ole="">
            <v:imagedata r:id="rId63" o:title=""/>
          </v:shape>
          <o:OLEObject Type="Embed" ProgID="Equation.DSMT4" ShapeID="_x0000_i1054" DrawAspect="Content" ObjectID="_1729666634" r:id="rId64"/>
        </w:object>
      </w:r>
      <w:r w:rsidRPr="00BA54D7">
        <w:rPr>
          <w:rFonts w:ascii="Times New Roman" w:hAnsi="Times New Roman" w:cs="Times New Roman"/>
        </w:rPr>
        <w:t>:</w:t>
      </w:r>
    </w:p>
    <w:p w:rsidR="0083780C" w:rsidRPr="00BA54D7" w:rsidRDefault="0083780C" w:rsidP="00BA54D7">
      <w:pPr>
        <w:pStyle w:val="ListParagraph"/>
        <w:numPr>
          <w:ilvl w:val="2"/>
          <w:numId w:val="33"/>
        </w:numPr>
        <w:spacing w:after="0"/>
        <w:rPr>
          <w:rFonts w:ascii="Times New Roman" w:hAnsi="Times New Roman" w:cs="Times New Roman"/>
        </w:rPr>
      </w:pPr>
      <w:r w:rsidRPr="00BA54D7">
        <w:object w:dxaOrig="5860" w:dyaOrig="660">
          <v:shape id="_x0000_i1055" type="#_x0000_t75" style="width:294pt;height:33.5pt" o:ole="">
            <v:imagedata r:id="rId65" o:title=""/>
          </v:shape>
          <o:OLEObject Type="Embed" ProgID="Equation.DSMT4" ShapeID="_x0000_i1055" DrawAspect="Content" ObjectID="_1729666635" r:id="rId66"/>
        </w:object>
      </w:r>
    </w:p>
    <w:p w:rsidR="00FE3D22" w:rsidRPr="00BA54D7" w:rsidRDefault="00FE3D22" w:rsidP="007A61B2">
      <w:pPr>
        <w:spacing w:after="0"/>
        <w:rPr>
          <w:rFonts w:ascii="Times New Roman" w:hAnsi="Times New Roman" w:cs="Times New Roman"/>
          <w:u w:val="single"/>
        </w:rPr>
      </w:pPr>
    </w:p>
    <w:p w:rsidR="00BA54D7" w:rsidRDefault="0083780C" w:rsidP="00BA54D7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</w:rPr>
        <w:t xml:space="preserve">The values of the first partial derivatives at the point </w:t>
      </w:r>
      <w:r w:rsidRPr="00BA54D7">
        <w:rPr>
          <w:position w:val="-14"/>
        </w:rPr>
        <w:object w:dxaOrig="580" w:dyaOrig="400">
          <v:shape id="_x0000_i1056" type="#_x0000_t75" style="width:29.5pt;height:21pt" o:ole="">
            <v:imagedata r:id="rId67" o:title=""/>
          </v:shape>
          <o:OLEObject Type="Embed" ProgID="Equation.DSMT4" ShapeID="_x0000_i1056" DrawAspect="Content" ObjectID="_1729666636" r:id="rId68"/>
        </w:object>
      </w:r>
      <w:r w:rsidRPr="00BA54D7">
        <w:rPr>
          <w:rFonts w:ascii="Times New Roman" w:hAnsi="Times New Roman" w:cs="Times New Roman"/>
        </w:rPr>
        <w:t xml:space="preserve"> are detonated b</w:t>
      </w:r>
      <w:r w:rsidR="00BA54D7">
        <w:rPr>
          <w:rFonts w:ascii="Times New Roman" w:hAnsi="Times New Roman" w:cs="Times New Roman"/>
        </w:rPr>
        <w:t>y</w:t>
      </w:r>
    </w:p>
    <w:p w:rsidR="00BA54D7" w:rsidRDefault="0083780C" w:rsidP="00BA54D7">
      <w:pPr>
        <w:pStyle w:val="ListParagraph"/>
        <w:numPr>
          <w:ilvl w:val="1"/>
          <w:numId w:val="33"/>
        </w:numPr>
        <w:spacing w:after="0"/>
        <w:rPr>
          <w:rFonts w:ascii="Times New Roman" w:hAnsi="Times New Roman" w:cs="Times New Roman"/>
        </w:rPr>
      </w:pPr>
      <w:r w:rsidRPr="00BA54D7">
        <w:object w:dxaOrig="2960" w:dyaOrig="740">
          <v:shape id="_x0000_i1057" type="#_x0000_t75" style="width:147.5pt;height:36.5pt" o:ole="">
            <v:imagedata r:id="rId69" o:title=""/>
          </v:shape>
          <o:OLEObject Type="Embed" ProgID="Equation.DSMT4" ShapeID="_x0000_i1057" DrawAspect="Content" ObjectID="_1729666637" r:id="rId70"/>
        </w:object>
      </w:r>
      <w:r w:rsidRPr="00BA54D7">
        <w:rPr>
          <w:rFonts w:ascii="Times New Roman" w:hAnsi="Times New Roman" w:cs="Times New Roman"/>
        </w:rPr>
        <w:t xml:space="preserve">   </w:t>
      </w:r>
    </w:p>
    <w:p w:rsidR="00FE3D22" w:rsidRPr="00BA54D7" w:rsidRDefault="0083780C" w:rsidP="00BA54D7">
      <w:pPr>
        <w:pStyle w:val="ListParagraph"/>
        <w:numPr>
          <w:ilvl w:val="1"/>
          <w:numId w:val="33"/>
        </w:numPr>
        <w:spacing w:after="0"/>
        <w:rPr>
          <w:rFonts w:ascii="Times New Roman" w:hAnsi="Times New Roman" w:cs="Times New Roman"/>
        </w:rPr>
      </w:pPr>
      <w:r w:rsidRPr="00BA54D7">
        <w:rPr>
          <w:position w:val="-36"/>
        </w:rPr>
        <w:object w:dxaOrig="2960" w:dyaOrig="780">
          <v:shape id="_x0000_i1058" type="#_x0000_t75" style="width:147.5pt;height:38.5pt" o:ole="">
            <v:imagedata r:id="rId71" o:title=""/>
          </v:shape>
          <o:OLEObject Type="Embed" ProgID="Equation.DSMT4" ShapeID="_x0000_i1058" DrawAspect="Content" ObjectID="_1729666638" r:id="rId72"/>
        </w:object>
      </w:r>
    </w:p>
    <w:p w:rsidR="00FE3D22" w:rsidRPr="00BA54D7" w:rsidRDefault="00FE3D22" w:rsidP="007A61B2">
      <w:pPr>
        <w:spacing w:after="0"/>
        <w:rPr>
          <w:rFonts w:ascii="Times New Roman" w:hAnsi="Times New Roman" w:cs="Times New Roman"/>
        </w:rPr>
      </w:pPr>
    </w:p>
    <w:p w:rsidR="00FE3D22" w:rsidRDefault="00BC5B45" w:rsidP="007A61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calculate/evaluate </w:t>
      </w:r>
      <w:r w:rsidR="0083780C" w:rsidRPr="00BA54D7">
        <w:rPr>
          <w:rFonts w:ascii="Times New Roman" w:hAnsi="Times New Roman" w:cs="Times New Roman"/>
        </w:rPr>
        <w:t xml:space="preserve">an expression such as </w:t>
      </w:r>
      <w:r w:rsidR="0083780C" w:rsidRPr="00BA54D7">
        <w:rPr>
          <w:rFonts w:ascii="Times New Roman" w:hAnsi="Times New Roman" w:cs="Times New Roman"/>
          <w:position w:val="-14"/>
        </w:rPr>
        <w:object w:dxaOrig="840" w:dyaOrig="400">
          <v:shape id="_x0000_i1059" type="#_x0000_t75" style="width:42pt;height:21pt" o:ole="">
            <v:imagedata r:id="rId73" o:title=""/>
          </v:shape>
          <o:OLEObject Type="Embed" ProgID="Equation.DSMT4" ShapeID="_x0000_i1059" DrawAspect="Content" ObjectID="_1729666639" r:id="rId74"/>
        </w:object>
      </w:r>
      <w:r w:rsidR="0083780C" w:rsidRPr="00BA54D7">
        <w:rPr>
          <w:rFonts w:ascii="Times New Roman" w:hAnsi="Times New Roman" w:cs="Times New Roman"/>
        </w:rPr>
        <w:t xml:space="preserve">, first differentiate with respect to </w:t>
      </w:r>
      <w:r w:rsidR="0083780C" w:rsidRPr="00BA54D7">
        <w:rPr>
          <w:rFonts w:ascii="Times New Roman" w:hAnsi="Times New Roman" w:cs="Times New Roman"/>
          <w:position w:val="-6"/>
        </w:rPr>
        <w:object w:dxaOrig="200" w:dyaOrig="220">
          <v:shape id="_x0000_i1060" type="#_x0000_t75" style="width:10pt;height:11.5pt" o:ole="">
            <v:imagedata r:id="rId75" o:title=""/>
          </v:shape>
          <o:OLEObject Type="Embed" ProgID="Equation.DSMT4" ShapeID="_x0000_i1060" DrawAspect="Content" ObjectID="_1729666640" r:id="rId76"/>
        </w:object>
      </w:r>
      <w:r w:rsidR="0083780C" w:rsidRPr="00BA54D7">
        <w:rPr>
          <w:rFonts w:ascii="Times New Roman" w:hAnsi="Times New Roman" w:cs="Times New Roman"/>
        </w:rPr>
        <w:t xml:space="preserve">, and then evaluate the resulting expression at </w:t>
      </w:r>
      <w:r w:rsidR="0083780C" w:rsidRPr="00BA54D7">
        <w:rPr>
          <w:rFonts w:ascii="Times New Roman" w:hAnsi="Times New Roman" w:cs="Times New Roman"/>
          <w:position w:val="-14"/>
        </w:rPr>
        <w:object w:dxaOrig="580" w:dyaOrig="400">
          <v:shape id="_x0000_i1061" type="#_x0000_t75" style="width:29.5pt;height:21pt" o:ole="">
            <v:imagedata r:id="rId77" o:title=""/>
          </v:shape>
          <o:OLEObject Type="Embed" ProgID="Equation.DSMT4" ShapeID="_x0000_i1061" DrawAspect="Content" ObjectID="_1729666641" r:id="rId78"/>
        </w:object>
      </w:r>
      <w:r w:rsidR="0083780C" w:rsidRPr="00BA54D7">
        <w:rPr>
          <w:rFonts w:ascii="Times New Roman" w:hAnsi="Times New Roman" w:cs="Times New Roman"/>
        </w:rPr>
        <w:t>.</w:t>
      </w:r>
    </w:p>
    <w:p w:rsidR="004C020B" w:rsidRPr="00BA54D7" w:rsidRDefault="004C020B" w:rsidP="007A61B2">
      <w:pPr>
        <w:spacing w:after="0"/>
        <w:rPr>
          <w:rFonts w:ascii="Times New Roman" w:hAnsi="Times New Roman" w:cs="Times New Roman"/>
        </w:rPr>
      </w:pPr>
    </w:p>
    <w:p w:rsidR="00BE3F5B" w:rsidRPr="00BA54D7" w:rsidRDefault="0083780C" w:rsidP="007A61B2">
      <w:p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</w:rPr>
        <w:t xml:space="preserve">The concept of a partial derivative can be extended to functions of 3 or more variables.  The function </w:t>
      </w:r>
      <w:r w:rsidRPr="00BA54D7">
        <w:rPr>
          <w:rFonts w:ascii="Times New Roman" w:hAnsi="Times New Roman" w:cs="Times New Roman"/>
          <w:position w:val="-14"/>
        </w:rPr>
        <w:object w:dxaOrig="1400" w:dyaOrig="400">
          <v:shape id="_x0000_i1062" type="#_x0000_t75" style="width:69.5pt;height:21pt" o:ole="">
            <v:imagedata r:id="rId79" o:title=""/>
          </v:shape>
          <o:OLEObject Type="Embed" ProgID="Equation.DSMT4" ShapeID="_x0000_i1062" DrawAspect="Content" ObjectID="_1729666642" r:id="rId80"/>
        </w:object>
      </w:r>
      <w:r w:rsidR="001A0B2E" w:rsidRPr="00BA54D7">
        <w:rPr>
          <w:rFonts w:ascii="Times New Roman" w:hAnsi="Times New Roman" w:cs="Times New Roman"/>
        </w:rPr>
        <w:t xml:space="preserve"> has 3 partial derivatives, each of which can be found by holding 2 of the variables constant. </w:t>
      </w:r>
    </w:p>
    <w:p w:rsidR="004B32B7" w:rsidRPr="00BA54D7" w:rsidRDefault="004B32B7" w:rsidP="007A61B2">
      <w:p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  <w:b/>
          <w:u w:val="single"/>
        </w:rPr>
        <w:t>Ex</w:t>
      </w:r>
      <w:r w:rsidR="00BC5B45">
        <w:rPr>
          <w:rFonts w:ascii="Times New Roman" w:hAnsi="Times New Roman" w:cs="Times New Roman"/>
          <w:b/>
          <w:u w:val="single"/>
        </w:rPr>
        <w:t xml:space="preserve">ample </w:t>
      </w:r>
      <w:r w:rsidRPr="00BA54D7">
        <w:rPr>
          <w:rFonts w:ascii="Times New Roman" w:hAnsi="Times New Roman" w:cs="Times New Roman"/>
          <w:b/>
          <w:u w:val="single"/>
        </w:rPr>
        <w:t>2</w:t>
      </w:r>
      <w:r w:rsidRPr="00BA54D7">
        <w:rPr>
          <w:rFonts w:ascii="Times New Roman" w:hAnsi="Times New Roman" w:cs="Times New Roman"/>
        </w:rPr>
        <w:t xml:space="preserve">: If </w:t>
      </w:r>
      <w:r w:rsidRPr="00BA54D7">
        <w:rPr>
          <w:rFonts w:ascii="Times New Roman" w:hAnsi="Times New Roman" w:cs="Times New Roman"/>
          <w:position w:val="-16"/>
        </w:rPr>
        <w:object w:dxaOrig="1500" w:dyaOrig="440">
          <v:shape id="_x0000_i1063" type="#_x0000_t75" style="width:75.5pt;height:22.5pt" o:ole="">
            <v:imagedata r:id="rId81" o:title=""/>
          </v:shape>
          <o:OLEObject Type="Embed" ProgID="Equation.DSMT4" ShapeID="_x0000_i1063" DrawAspect="Content" ObjectID="_1729666643" r:id="rId82"/>
        </w:object>
      </w:r>
      <w:r w:rsidRPr="00BA54D7">
        <w:rPr>
          <w:rFonts w:ascii="Times New Roman" w:hAnsi="Times New Roman" w:cs="Times New Roman"/>
        </w:rPr>
        <w:t xml:space="preserve"> find the following.</w:t>
      </w:r>
    </w:p>
    <w:p w:rsidR="004B32B7" w:rsidRPr="00BC5B45" w:rsidRDefault="004B32B7" w:rsidP="007A61B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  <w:position w:val="-24"/>
        </w:rPr>
        <w:object w:dxaOrig="340" w:dyaOrig="620">
          <v:shape id="_x0000_i1064" type="#_x0000_t75" style="width:17.5pt;height:30.5pt" o:ole="">
            <v:imagedata r:id="rId83" o:title=""/>
          </v:shape>
          <o:OLEObject Type="Embed" ProgID="Equation.DSMT4" ShapeID="_x0000_i1064" DrawAspect="Content" ObjectID="_1729666644" r:id="rId84"/>
        </w:object>
      </w:r>
    </w:p>
    <w:p w:rsidR="007A61B2" w:rsidRPr="00BA54D7" w:rsidRDefault="007A61B2" w:rsidP="007A61B2">
      <w:pPr>
        <w:spacing w:after="0"/>
        <w:rPr>
          <w:rFonts w:ascii="Times New Roman" w:hAnsi="Times New Roman" w:cs="Times New Roman"/>
        </w:rPr>
      </w:pPr>
    </w:p>
    <w:p w:rsidR="004B32B7" w:rsidRPr="00BA54D7" w:rsidRDefault="004B32B7" w:rsidP="007A61B2">
      <w:pPr>
        <w:spacing w:after="0"/>
        <w:rPr>
          <w:rFonts w:ascii="Times New Roman" w:hAnsi="Times New Roman" w:cs="Times New Roman"/>
        </w:rPr>
      </w:pPr>
    </w:p>
    <w:p w:rsidR="004B32B7" w:rsidRPr="00BA54D7" w:rsidRDefault="004B32B7" w:rsidP="007A61B2">
      <w:pPr>
        <w:spacing w:after="0"/>
        <w:rPr>
          <w:rFonts w:ascii="Times New Roman" w:hAnsi="Times New Roman" w:cs="Times New Roman"/>
        </w:rPr>
      </w:pPr>
    </w:p>
    <w:p w:rsidR="006C1F87" w:rsidRPr="00BA54D7" w:rsidRDefault="006C1F87" w:rsidP="007A61B2">
      <w:pPr>
        <w:spacing w:after="0"/>
        <w:rPr>
          <w:rFonts w:ascii="Times New Roman" w:hAnsi="Times New Roman" w:cs="Times New Roman"/>
        </w:rPr>
      </w:pPr>
    </w:p>
    <w:p w:rsidR="006C1F87" w:rsidRPr="00BA54D7" w:rsidRDefault="006C1F87" w:rsidP="007A61B2">
      <w:pPr>
        <w:spacing w:after="0"/>
        <w:rPr>
          <w:rFonts w:ascii="Times New Roman" w:hAnsi="Times New Roman" w:cs="Times New Roman"/>
        </w:rPr>
      </w:pPr>
    </w:p>
    <w:p w:rsidR="004B32B7" w:rsidRPr="00BA54D7" w:rsidRDefault="004B32B7" w:rsidP="007A61B2">
      <w:pPr>
        <w:spacing w:after="0"/>
        <w:rPr>
          <w:rFonts w:ascii="Times New Roman" w:hAnsi="Times New Roman" w:cs="Times New Roman"/>
        </w:rPr>
      </w:pPr>
    </w:p>
    <w:p w:rsidR="004B32B7" w:rsidRPr="00BA54D7" w:rsidRDefault="004B32B7" w:rsidP="007A61B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  <w:position w:val="-28"/>
        </w:rPr>
        <w:object w:dxaOrig="340" w:dyaOrig="660">
          <v:shape id="_x0000_i1065" type="#_x0000_t75" style="width:17.5pt;height:33.5pt" o:ole="">
            <v:imagedata r:id="rId85" o:title=""/>
          </v:shape>
          <o:OLEObject Type="Embed" ProgID="Equation.DSMT4" ShapeID="_x0000_i1065" DrawAspect="Content" ObjectID="_1729666645" r:id="rId86"/>
        </w:object>
      </w:r>
    </w:p>
    <w:p w:rsidR="004B32B7" w:rsidRPr="00BA54D7" w:rsidRDefault="004B32B7" w:rsidP="007A61B2">
      <w:pPr>
        <w:spacing w:after="0"/>
        <w:rPr>
          <w:rFonts w:ascii="Times New Roman" w:hAnsi="Times New Roman" w:cs="Times New Roman"/>
        </w:rPr>
      </w:pPr>
    </w:p>
    <w:p w:rsidR="004B32B7" w:rsidRPr="00BA54D7" w:rsidRDefault="004B32B7" w:rsidP="007A61B2">
      <w:pPr>
        <w:spacing w:after="0"/>
        <w:rPr>
          <w:rFonts w:ascii="Times New Roman" w:hAnsi="Times New Roman" w:cs="Times New Roman"/>
        </w:rPr>
      </w:pPr>
    </w:p>
    <w:p w:rsidR="004B32B7" w:rsidRPr="00BA54D7" w:rsidRDefault="004B32B7" w:rsidP="007A61B2">
      <w:pPr>
        <w:spacing w:after="0"/>
        <w:rPr>
          <w:rFonts w:ascii="Times New Roman" w:hAnsi="Times New Roman" w:cs="Times New Roman"/>
        </w:rPr>
      </w:pPr>
    </w:p>
    <w:p w:rsidR="007A61B2" w:rsidRPr="00BA54D7" w:rsidRDefault="007A61B2" w:rsidP="007A61B2">
      <w:pPr>
        <w:spacing w:after="0"/>
        <w:rPr>
          <w:rFonts w:ascii="Times New Roman" w:hAnsi="Times New Roman" w:cs="Times New Roman"/>
        </w:rPr>
      </w:pPr>
    </w:p>
    <w:p w:rsidR="00FE3D22" w:rsidRPr="00BA54D7" w:rsidRDefault="00910310" w:rsidP="007A61B2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/>
          <w:i/>
        </w:rPr>
      </w:pPr>
      <w:r w:rsidRPr="00BA54D7">
        <w:rPr>
          <w:rFonts w:ascii="Times New Roman" w:hAnsi="Times New Roman" w:cs="Times New Roman"/>
          <w:b/>
          <w:i/>
        </w:rPr>
        <w:lastRenderedPageBreak/>
        <w:t>Higher-Order Partial Derivatives</w:t>
      </w:r>
    </w:p>
    <w:p w:rsidR="004C020B" w:rsidRPr="00BA54D7" w:rsidRDefault="004C020B" w:rsidP="007A61B2">
      <w:pPr>
        <w:spacing w:after="0"/>
        <w:rPr>
          <w:rFonts w:ascii="Times New Roman" w:hAnsi="Times New Roman" w:cs="Times New Roman"/>
          <w:b/>
          <w:i/>
        </w:rPr>
      </w:pPr>
    </w:p>
    <w:p w:rsidR="00910310" w:rsidRPr="00BA54D7" w:rsidRDefault="00910310" w:rsidP="007A61B2">
      <w:p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</w:rPr>
        <w:t>You can differentiate a function more than once to find partial derivatives of second, third or higher order.</w:t>
      </w:r>
    </w:p>
    <w:p w:rsidR="00910310" w:rsidRPr="00BA54D7" w:rsidRDefault="00910310" w:rsidP="007A61B2">
      <w:p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</w:rPr>
        <w:t xml:space="preserve">Second Partial Derivatives of </w:t>
      </w:r>
      <w:r w:rsidRPr="00BA54D7">
        <w:rPr>
          <w:rFonts w:ascii="Times New Roman" w:hAnsi="Times New Roman" w:cs="Times New Roman"/>
          <w:position w:val="-14"/>
        </w:rPr>
        <w:object w:dxaOrig="1160" w:dyaOrig="400">
          <v:shape id="_x0000_i1066" type="#_x0000_t75" style="width:57.5pt;height:21pt" o:ole="">
            <v:imagedata r:id="rId57" o:title=""/>
          </v:shape>
          <o:OLEObject Type="Embed" ProgID="Equation.DSMT4" ShapeID="_x0000_i1066" DrawAspect="Content" ObjectID="_1729666646" r:id="rId87"/>
        </w:object>
      </w:r>
      <w:r w:rsidRPr="00BA54D7">
        <w:rPr>
          <w:rFonts w:ascii="Times New Roman" w:hAnsi="Times New Roman" w:cs="Times New Roman"/>
        </w:rPr>
        <w:t>:</w:t>
      </w:r>
    </w:p>
    <w:p w:rsidR="00910310" w:rsidRPr="00BA54D7" w:rsidRDefault="00910310" w:rsidP="00FD755E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</w:rPr>
        <w:t xml:space="preserve">Twice with respect to </w:t>
      </w:r>
      <w:r w:rsidRPr="00BA54D7">
        <w:rPr>
          <w:rFonts w:ascii="Times New Roman" w:hAnsi="Times New Roman" w:cs="Times New Roman"/>
          <w:position w:val="-6"/>
        </w:rPr>
        <w:object w:dxaOrig="200" w:dyaOrig="220">
          <v:shape id="_x0000_i1067" type="#_x0000_t75" style="width:10pt;height:11.5pt" o:ole="">
            <v:imagedata r:id="rId59" o:title=""/>
          </v:shape>
          <o:OLEObject Type="Embed" ProgID="Equation.DSMT4" ShapeID="_x0000_i1067" DrawAspect="Content" ObjectID="_1729666647" r:id="rId88"/>
        </w:object>
      </w:r>
      <w:r w:rsidRPr="00BA54D7">
        <w:rPr>
          <w:rFonts w:ascii="Times New Roman" w:hAnsi="Times New Roman" w:cs="Times New Roman"/>
        </w:rPr>
        <w:t>:</w:t>
      </w:r>
      <w:r w:rsidR="006C1F87" w:rsidRPr="00BA54D7">
        <w:rPr>
          <w:rFonts w:ascii="Times New Roman" w:hAnsi="Times New Roman" w:cs="Times New Roman"/>
        </w:rPr>
        <w:t xml:space="preserve">                                                       </w:t>
      </w:r>
      <w:r w:rsidR="006C1F87" w:rsidRPr="00BA54D7">
        <w:rPr>
          <w:rFonts w:ascii="Times New Roman" w:hAnsi="Times New Roman" w:cs="Times New Roman"/>
          <w:position w:val="-28"/>
        </w:rPr>
        <w:object w:dxaOrig="2040" w:dyaOrig="700">
          <v:shape id="_x0000_i1068" type="#_x0000_t75" style="width:102pt;height:35pt" o:ole="">
            <v:imagedata r:id="rId89" o:title=""/>
          </v:shape>
          <o:OLEObject Type="Embed" ProgID="Equation.DSMT4" ShapeID="_x0000_i1068" DrawAspect="Content" ObjectID="_1729666648" r:id="rId90"/>
        </w:object>
      </w:r>
    </w:p>
    <w:p w:rsidR="00910310" w:rsidRPr="00BA54D7" w:rsidRDefault="00910310" w:rsidP="00FD755E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</w:rPr>
        <w:t xml:space="preserve">Twice with respect to </w:t>
      </w:r>
      <w:r w:rsidRPr="00BA54D7">
        <w:rPr>
          <w:rFonts w:ascii="Times New Roman" w:hAnsi="Times New Roman" w:cs="Times New Roman"/>
          <w:position w:val="-10"/>
        </w:rPr>
        <w:object w:dxaOrig="220" w:dyaOrig="260">
          <v:shape id="_x0000_i1069" type="#_x0000_t75" style="width:11.5pt;height:13pt" o:ole="">
            <v:imagedata r:id="rId63" o:title=""/>
          </v:shape>
          <o:OLEObject Type="Embed" ProgID="Equation.DSMT4" ShapeID="_x0000_i1069" DrawAspect="Content" ObjectID="_1729666649" r:id="rId91"/>
        </w:object>
      </w:r>
      <w:r w:rsidRPr="00BA54D7">
        <w:rPr>
          <w:rFonts w:ascii="Times New Roman" w:hAnsi="Times New Roman" w:cs="Times New Roman"/>
        </w:rPr>
        <w:t>:</w:t>
      </w:r>
      <w:r w:rsidR="006C1F87" w:rsidRPr="00BA54D7">
        <w:rPr>
          <w:rFonts w:ascii="Times New Roman" w:hAnsi="Times New Roman" w:cs="Times New Roman"/>
        </w:rPr>
        <w:t xml:space="preserve">                                                      </w:t>
      </w:r>
      <w:r w:rsidR="006C1F87" w:rsidRPr="00BA54D7">
        <w:rPr>
          <w:rFonts w:ascii="Times New Roman" w:hAnsi="Times New Roman" w:cs="Times New Roman"/>
          <w:position w:val="-30"/>
        </w:rPr>
        <w:object w:dxaOrig="2040" w:dyaOrig="720">
          <v:shape id="_x0000_i1070" type="#_x0000_t75" style="width:102pt;height:36.5pt" o:ole="">
            <v:imagedata r:id="rId92" o:title=""/>
          </v:shape>
          <o:OLEObject Type="Embed" ProgID="Equation.DSMT4" ShapeID="_x0000_i1070" DrawAspect="Content" ObjectID="_1729666650" r:id="rId93"/>
        </w:object>
      </w:r>
    </w:p>
    <w:p w:rsidR="00910310" w:rsidRPr="00BA54D7" w:rsidRDefault="00910310" w:rsidP="00FD755E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</w:rPr>
        <w:t xml:space="preserve">First with respect to </w:t>
      </w:r>
      <w:r w:rsidRPr="00BA54D7">
        <w:rPr>
          <w:rFonts w:ascii="Times New Roman" w:hAnsi="Times New Roman" w:cs="Times New Roman"/>
          <w:position w:val="-6"/>
        </w:rPr>
        <w:object w:dxaOrig="200" w:dyaOrig="220">
          <v:shape id="_x0000_i1071" type="#_x0000_t75" style="width:10pt;height:11.5pt" o:ole="">
            <v:imagedata r:id="rId59" o:title=""/>
          </v:shape>
          <o:OLEObject Type="Embed" ProgID="Equation.DSMT4" ShapeID="_x0000_i1071" DrawAspect="Content" ObjectID="_1729666651" r:id="rId94"/>
        </w:object>
      </w:r>
      <w:r w:rsidRPr="00BA54D7">
        <w:rPr>
          <w:rFonts w:ascii="Times New Roman" w:hAnsi="Times New Roman" w:cs="Times New Roman"/>
        </w:rPr>
        <w:t xml:space="preserve"> and then with respect to </w:t>
      </w:r>
      <w:r w:rsidRPr="00BA54D7">
        <w:rPr>
          <w:rFonts w:ascii="Times New Roman" w:hAnsi="Times New Roman" w:cs="Times New Roman"/>
          <w:position w:val="-10"/>
        </w:rPr>
        <w:object w:dxaOrig="220" w:dyaOrig="260">
          <v:shape id="_x0000_i1072" type="#_x0000_t75" style="width:11.5pt;height:13pt" o:ole="">
            <v:imagedata r:id="rId63" o:title=""/>
          </v:shape>
          <o:OLEObject Type="Embed" ProgID="Equation.DSMT4" ShapeID="_x0000_i1072" DrawAspect="Content" ObjectID="_1729666652" r:id="rId95"/>
        </w:object>
      </w:r>
      <w:r w:rsidRPr="00BA54D7">
        <w:rPr>
          <w:rFonts w:ascii="Times New Roman" w:hAnsi="Times New Roman" w:cs="Times New Roman"/>
        </w:rPr>
        <w:t>:</w:t>
      </w:r>
      <w:r w:rsidR="006C1F87" w:rsidRPr="00BA54D7">
        <w:rPr>
          <w:rFonts w:ascii="Times New Roman" w:hAnsi="Times New Roman" w:cs="Times New Roman"/>
        </w:rPr>
        <w:t xml:space="preserve">              </w:t>
      </w:r>
      <w:r w:rsidR="006C1F87" w:rsidRPr="00BA54D7">
        <w:rPr>
          <w:rFonts w:ascii="Times New Roman" w:hAnsi="Times New Roman" w:cs="Times New Roman"/>
          <w:position w:val="-28"/>
        </w:rPr>
        <w:object w:dxaOrig="2100" w:dyaOrig="700">
          <v:shape id="_x0000_i1073" type="#_x0000_t75" style="width:105.5pt;height:35pt" o:ole="">
            <v:imagedata r:id="rId96" o:title=""/>
          </v:shape>
          <o:OLEObject Type="Embed" ProgID="Equation.DSMT4" ShapeID="_x0000_i1073" DrawAspect="Content" ObjectID="_1729666653" r:id="rId97"/>
        </w:object>
      </w:r>
    </w:p>
    <w:p w:rsidR="00FE3D22" w:rsidRPr="00BA54D7" w:rsidRDefault="00910310" w:rsidP="00FD755E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</w:rPr>
        <w:t xml:space="preserve">First with respect to </w:t>
      </w:r>
      <w:r w:rsidRPr="00BA54D7">
        <w:rPr>
          <w:rFonts w:ascii="Times New Roman" w:hAnsi="Times New Roman" w:cs="Times New Roman"/>
          <w:position w:val="-10"/>
        </w:rPr>
        <w:object w:dxaOrig="220" w:dyaOrig="260">
          <v:shape id="_x0000_i1074" type="#_x0000_t75" style="width:11.5pt;height:13pt" o:ole="">
            <v:imagedata r:id="rId98" o:title=""/>
          </v:shape>
          <o:OLEObject Type="Embed" ProgID="Equation.DSMT4" ShapeID="_x0000_i1074" DrawAspect="Content" ObjectID="_1729666654" r:id="rId99"/>
        </w:object>
      </w:r>
      <w:r w:rsidRPr="00BA54D7">
        <w:rPr>
          <w:rFonts w:ascii="Times New Roman" w:hAnsi="Times New Roman" w:cs="Times New Roman"/>
        </w:rPr>
        <w:t xml:space="preserve"> and then with respect to </w:t>
      </w:r>
      <w:r w:rsidRPr="00BA54D7">
        <w:rPr>
          <w:rFonts w:ascii="Times New Roman" w:hAnsi="Times New Roman" w:cs="Times New Roman"/>
          <w:position w:val="-6"/>
        </w:rPr>
        <w:object w:dxaOrig="200" w:dyaOrig="220">
          <v:shape id="_x0000_i1075" type="#_x0000_t75" style="width:10pt;height:11.5pt" o:ole="">
            <v:imagedata r:id="rId100" o:title=""/>
          </v:shape>
          <o:OLEObject Type="Embed" ProgID="Equation.DSMT4" ShapeID="_x0000_i1075" DrawAspect="Content" ObjectID="_1729666655" r:id="rId101"/>
        </w:object>
      </w:r>
      <w:r w:rsidRPr="00BA54D7">
        <w:rPr>
          <w:rFonts w:ascii="Times New Roman" w:hAnsi="Times New Roman" w:cs="Times New Roman"/>
        </w:rPr>
        <w:t>:</w:t>
      </w:r>
      <w:r w:rsidR="006C1F87" w:rsidRPr="00BA54D7">
        <w:rPr>
          <w:rFonts w:ascii="Times New Roman" w:hAnsi="Times New Roman" w:cs="Times New Roman"/>
        </w:rPr>
        <w:t xml:space="preserve">              </w:t>
      </w:r>
      <w:r w:rsidR="006C1F87" w:rsidRPr="00BA54D7">
        <w:rPr>
          <w:rFonts w:ascii="Times New Roman" w:hAnsi="Times New Roman" w:cs="Times New Roman"/>
          <w:position w:val="-30"/>
        </w:rPr>
        <w:object w:dxaOrig="2100" w:dyaOrig="720">
          <v:shape id="_x0000_i1076" type="#_x0000_t75" style="width:105.5pt;height:36.5pt" o:ole="">
            <v:imagedata r:id="rId102" o:title=""/>
          </v:shape>
          <o:OLEObject Type="Embed" ProgID="Equation.DSMT4" ShapeID="_x0000_i1076" DrawAspect="Content" ObjectID="_1729666656" r:id="rId103"/>
        </w:object>
      </w:r>
    </w:p>
    <w:p w:rsidR="00FE3D22" w:rsidRPr="00BA54D7" w:rsidRDefault="00910310" w:rsidP="007A61B2">
      <w:p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</w:rPr>
        <w:t xml:space="preserve">The last two cases are called </w:t>
      </w:r>
      <w:r w:rsidRPr="00BA54D7">
        <w:rPr>
          <w:rFonts w:ascii="Times New Roman" w:hAnsi="Times New Roman" w:cs="Times New Roman"/>
          <w:b/>
        </w:rPr>
        <w:t>mixed partial derivatives</w:t>
      </w:r>
      <w:r w:rsidRPr="00BA54D7">
        <w:rPr>
          <w:rFonts w:ascii="Times New Roman" w:hAnsi="Times New Roman" w:cs="Times New Roman"/>
        </w:rPr>
        <w:t>.</w:t>
      </w:r>
    </w:p>
    <w:p w:rsidR="00BC5B45" w:rsidRDefault="00BC5B45" w:rsidP="007A61B2">
      <w:pPr>
        <w:spacing w:after="0"/>
        <w:rPr>
          <w:rFonts w:ascii="Times New Roman" w:hAnsi="Times New Roman" w:cs="Times New Roman"/>
        </w:rPr>
      </w:pPr>
    </w:p>
    <w:p w:rsidR="00BC5B45" w:rsidRPr="00BC5B45" w:rsidRDefault="00BC5B45" w:rsidP="007A61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Caution</w:t>
      </w:r>
      <w:r>
        <w:rPr>
          <w:rFonts w:ascii="Times New Roman" w:hAnsi="Times New Roman" w:cs="Times New Roman"/>
        </w:rPr>
        <w:t xml:space="preserve">: Notice the order in which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are listed in the mixed partials in the two n</w:t>
      </w:r>
      <w:r w:rsidR="00067E3C">
        <w:rPr>
          <w:rFonts w:ascii="Times New Roman" w:hAnsi="Times New Roman" w:cs="Times New Roman"/>
        </w:rPr>
        <w:t>otations.  In Leibniz notation, the order reminds us of process where as with subscripts the order matches the order of the partials.</w:t>
      </w:r>
    </w:p>
    <w:p w:rsidR="00BC5B45" w:rsidRDefault="00BC5B45" w:rsidP="007A61B2">
      <w:pPr>
        <w:spacing w:after="0"/>
        <w:rPr>
          <w:rFonts w:ascii="Times New Roman" w:hAnsi="Times New Roman" w:cs="Times New Roman"/>
        </w:rPr>
      </w:pPr>
    </w:p>
    <w:p w:rsidR="00FD755E" w:rsidRDefault="006C1F87" w:rsidP="007A61B2">
      <w:p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</w:rPr>
        <w:t>Partial derivative of order three or higher can also be defined.  For example</w:t>
      </w:r>
      <w:r w:rsidR="00FD755E" w:rsidRPr="00BA54D7">
        <w:rPr>
          <w:rFonts w:ascii="Times New Roman" w:hAnsi="Times New Roman" w:cs="Times New Roman"/>
        </w:rPr>
        <w:t>:</w:t>
      </w:r>
      <w:r w:rsidRPr="00BA54D7">
        <w:rPr>
          <w:rFonts w:ascii="Times New Roman" w:hAnsi="Times New Roman" w:cs="Times New Roman"/>
        </w:rPr>
        <w:t xml:space="preserve"> </w:t>
      </w:r>
    </w:p>
    <w:p w:rsidR="00B57050" w:rsidRPr="00BA54D7" w:rsidRDefault="00B57050" w:rsidP="007A61B2">
      <w:pPr>
        <w:spacing w:after="0"/>
        <w:rPr>
          <w:rFonts w:ascii="Times New Roman" w:hAnsi="Times New Roman" w:cs="Times New Roman"/>
        </w:rPr>
      </w:pPr>
    </w:p>
    <w:p w:rsidR="006C1F87" w:rsidRDefault="006C1F87" w:rsidP="00FD755E">
      <w:pPr>
        <w:spacing w:after="0"/>
        <w:jc w:val="center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  <w:position w:val="-32"/>
        </w:rPr>
        <w:object w:dxaOrig="3320" w:dyaOrig="760">
          <v:shape id="_x0000_i1077" type="#_x0000_t75" style="width:165.5pt;height:38.5pt" o:ole="">
            <v:imagedata r:id="rId104" o:title=""/>
          </v:shape>
          <o:OLEObject Type="Embed" ProgID="Equation.DSMT4" ShapeID="_x0000_i1077" DrawAspect="Content" ObjectID="_1729666657" r:id="rId105"/>
        </w:object>
      </w:r>
      <w:r w:rsidR="00FD755E" w:rsidRPr="00BA54D7">
        <w:rPr>
          <w:rFonts w:ascii="Times New Roman" w:hAnsi="Times New Roman" w:cs="Times New Roman"/>
        </w:rPr>
        <w:t>.</w:t>
      </w:r>
    </w:p>
    <w:p w:rsidR="007A61B2" w:rsidRPr="00BA54D7" w:rsidRDefault="00B57050" w:rsidP="007A61B2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br/>
      </w:r>
      <w:r w:rsidR="000D09F5" w:rsidRPr="00BA54D7">
        <w:rPr>
          <w:rFonts w:ascii="Times New Roman" w:hAnsi="Times New Roman" w:cs="Times New Roman"/>
          <w:b/>
          <w:u w:val="single"/>
        </w:rPr>
        <w:t>Ex</w:t>
      </w:r>
      <w:r w:rsidR="00067E3C">
        <w:rPr>
          <w:rFonts w:ascii="Times New Roman" w:hAnsi="Times New Roman" w:cs="Times New Roman"/>
          <w:b/>
          <w:u w:val="single"/>
        </w:rPr>
        <w:t xml:space="preserve">ample </w:t>
      </w:r>
      <w:r w:rsidR="000D09F5" w:rsidRPr="00BA54D7">
        <w:rPr>
          <w:rFonts w:ascii="Times New Roman" w:hAnsi="Times New Roman" w:cs="Times New Roman"/>
          <w:b/>
          <w:u w:val="single"/>
        </w:rPr>
        <w:t>3</w:t>
      </w:r>
      <w:r w:rsidR="007A61B2" w:rsidRPr="00BA54D7">
        <w:rPr>
          <w:rFonts w:ascii="Times New Roman" w:hAnsi="Times New Roman" w:cs="Times New Roman"/>
        </w:rPr>
        <w:t>: Find the second-order partial derivative</w:t>
      </w:r>
      <w:r w:rsidR="003C56DE" w:rsidRPr="00BA54D7">
        <w:rPr>
          <w:rFonts w:ascii="Times New Roman" w:hAnsi="Times New Roman" w:cs="Times New Roman"/>
        </w:rPr>
        <w:t>s</w:t>
      </w:r>
      <w:r w:rsidR="007A61B2" w:rsidRPr="00BA54D7">
        <w:rPr>
          <w:rFonts w:ascii="Times New Roman" w:hAnsi="Times New Roman" w:cs="Times New Roman"/>
        </w:rPr>
        <w:t xml:space="preserve"> of </w:t>
      </w:r>
      <w:r w:rsidR="007A61B2" w:rsidRPr="00BA54D7">
        <w:rPr>
          <w:rFonts w:ascii="Times New Roman" w:hAnsi="Times New Roman" w:cs="Times New Roman"/>
          <w:position w:val="-14"/>
        </w:rPr>
        <w:object w:dxaOrig="2060" w:dyaOrig="400">
          <v:shape id="_x0000_i1078" type="#_x0000_t75" style="width:102.5pt;height:21pt" o:ole="">
            <v:imagedata r:id="rId106" o:title=""/>
          </v:shape>
          <o:OLEObject Type="Embed" ProgID="Equation.DSMT4" ShapeID="_x0000_i1078" DrawAspect="Content" ObjectID="_1729666658" r:id="rId107"/>
        </w:object>
      </w:r>
      <w:r w:rsidR="007A61B2" w:rsidRPr="00BA54D7">
        <w:rPr>
          <w:rFonts w:ascii="Times New Roman" w:hAnsi="Times New Roman" w:cs="Times New Roman"/>
        </w:rPr>
        <w:t>.</w:t>
      </w:r>
    </w:p>
    <w:p w:rsidR="007A61B2" w:rsidRPr="00BA54D7" w:rsidRDefault="007A61B2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A86A73" w:rsidRPr="00A86A73" w:rsidRDefault="00A86A73" w:rsidP="007A61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Clairaut’s Theorem</w:t>
      </w:r>
      <w:r>
        <w:rPr>
          <w:rFonts w:ascii="Times New Roman" w:hAnsi="Times New Roman" w:cs="Times New Roman"/>
        </w:rPr>
        <w:t xml:space="preserve">: Assuming 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 xml:space="preserve"> is defined on an open set 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 xml:space="preserve"> of </w:t>
      </w:r>
      <w:r w:rsidRPr="00A86A73">
        <w:rPr>
          <w:rFonts w:ascii="Times New Roman" w:hAnsi="Times New Roman" w:cs="Times New Roman"/>
          <w:position w:val="-4"/>
        </w:rPr>
        <w:object w:dxaOrig="340" w:dyaOrig="300">
          <v:shape id="_x0000_i1129" type="#_x0000_t75" style="width:17pt;height:15pt" o:ole="">
            <v:imagedata r:id="rId108" o:title=""/>
          </v:shape>
          <o:OLEObject Type="Embed" ProgID="Equation.DSMT4" ShapeID="_x0000_i1129" DrawAspect="Content" ObjectID="_1729666659" r:id="rId109"/>
        </w:object>
      </w:r>
      <w:r>
        <w:rPr>
          <w:rFonts w:ascii="Times New Roman" w:hAnsi="Times New Roman" w:cs="Times New Roman"/>
        </w:rPr>
        <w:t xml:space="preserve">, and that </w:t>
      </w:r>
      <w:r w:rsidRPr="00A86A73">
        <w:rPr>
          <w:rFonts w:ascii="Times New Roman" w:hAnsi="Times New Roman" w:cs="Times New Roman"/>
          <w:position w:val="-14"/>
        </w:rPr>
        <w:object w:dxaOrig="340" w:dyaOrig="380">
          <v:shape id="_x0000_i1132" type="#_x0000_t75" style="width:17pt;height:19pt" o:ole="">
            <v:imagedata r:id="rId110" o:title=""/>
          </v:shape>
          <o:OLEObject Type="Embed" ProgID="Equation.DSMT4" ShapeID="_x0000_i1132" DrawAspect="Content" ObjectID="_1729666660" r:id="rId111"/>
        </w:object>
      </w:r>
      <w:r>
        <w:rPr>
          <w:rFonts w:ascii="Times New Roman" w:hAnsi="Times New Roman" w:cs="Times New Roman"/>
        </w:rPr>
        <w:t xml:space="preserve"> and </w:t>
      </w:r>
      <w:r w:rsidRPr="00A86A73">
        <w:rPr>
          <w:rFonts w:ascii="Times New Roman" w:hAnsi="Times New Roman" w:cs="Times New Roman"/>
          <w:position w:val="-14"/>
        </w:rPr>
        <w:object w:dxaOrig="340" w:dyaOrig="380">
          <v:shape id="_x0000_i1135" type="#_x0000_t75" style="width:17pt;height:19pt" o:ole="">
            <v:imagedata r:id="rId112" o:title=""/>
          </v:shape>
          <o:OLEObject Type="Embed" ProgID="Equation.DSMT4" ShapeID="_x0000_i1135" DrawAspect="Content" ObjectID="_1729666661" r:id="rId113"/>
        </w:object>
      </w:r>
      <w:r>
        <w:rPr>
          <w:rFonts w:ascii="Times New Roman" w:hAnsi="Times New Roman" w:cs="Times New Roman"/>
        </w:rPr>
        <w:t xml:space="preserve"> are continuous throughout 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 xml:space="preserve">.  Then </w:t>
      </w:r>
      <w:r w:rsidRPr="00A86A73">
        <w:rPr>
          <w:rFonts w:ascii="Times New Roman" w:hAnsi="Times New Roman" w:cs="Times New Roman"/>
          <w:position w:val="-14"/>
        </w:rPr>
        <w:object w:dxaOrig="859" w:dyaOrig="380">
          <v:shape id="_x0000_i1138" type="#_x0000_t75" style="width:43pt;height:19pt" o:ole="">
            <v:imagedata r:id="rId114" o:title=""/>
          </v:shape>
          <o:OLEObject Type="Embed" ProgID="Equation.DSMT4" ShapeID="_x0000_i1138" DrawAspect="Content" ObjectID="_1729666662" r:id="rId115"/>
        </w:object>
      </w:r>
      <w:r>
        <w:rPr>
          <w:rFonts w:ascii="Times New Roman" w:hAnsi="Times New Roman" w:cs="Times New Roman"/>
        </w:rPr>
        <w:t xml:space="preserve"> at all points of 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.</w:t>
      </w:r>
    </w:p>
    <w:p w:rsidR="00A86A73" w:rsidRDefault="00A86A73" w:rsidP="007A61B2">
      <w:pPr>
        <w:spacing w:after="0"/>
        <w:rPr>
          <w:rFonts w:ascii="Times New Roman" w:hAnsi="Times New Roman" w:cs="Times New Roman"/>
          <w:b/>
          <w:u w:val="single"/>
        </w:rPr>
      </w:pPr>
    </w:p>
    <w:p w:rsidR="007A61B2" w:rsidRPr="00BA54D7" w:rsidRDefault="000D09F5" w:rsidP="007A61B2">
      <w:p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  <w:b/>
          <w:u w:val="single"/>
        </w:rPr>
        <w:t>Ex</w:t>
      </w:r>
      <w:r w:rsidR="00067E3C">
        <w:rPr>
          <w:rFonts w:ascii="Times New Roman" w:hAnsi="Times New Roman" w:cs="Times New Roman"/>
          <w:b/>
          <w:u w:val="single"/>
        </w:rPr>
        <w:t xml:space="preserve">ample </w:t>
      </w:r>
      <w:r w:rsidRPr="00BA54D7">
        <w:rPr>
          <w:rFonts w:ascii="Times New Roman" w:hAnsi="Times New Roman" w:cs="Times New Roman"/>
          <w:b/>
          <w:u w:val="single"/>
        </w:rPr>
        <w:t>4</w:t>
      </w:r>
      <w:r w:rsidR="007A61B2" w:rsidRPr="00BA54D7">
        <w:rPr>
          <w:rFonts w:ascii="Times New Roman" w:hAnsi="Times New Roman" w:cs="Times New Roman"/>
        </w:rPr>
        <w:t xml:space="preserve">: Let </w:t>
      </w:r>
      <w:r w:rsidR="007A61B2" w:rsidRPr="00BA54D7">
        <w:rPr>
          <w:rFonts w:ascii="Times New Roman" w:hAnsi="Times New Roman" w:cs="Times New Roman"/>
          <w:position w:val="-14"/>
        </w:rPr>
        <w:object w:dxaOrig="1840" w:dyaOrig="400">
          <v:shape id="_x0000_i1079" type="#_x0000_t75" style="width:92pt;height:21pt" o:ole="">
            <v:imagedata r:id="rId116" o:title=""/>
          </v:shape>
          <o:OLEObject Type="Embed" ProgID="Equation.DSMT4" ShapeID="_x0000_i1079" DrawAspect="Content" ObjectID="_1729666663" r:id="rId117"/>
        </w:object>
      </w:r>
      <w:r w:rsidR="007A61B2" w:rsidRPr="00BA54D7">
        <w:rPr>
          <w:rFonts w:ascii="Times New Roman" w:hAnsi="Times New Roman" w:cs="Times New Roman"/>
        </w:rPr>
        <w:t xml:space="preserve">.  Find </w:t>
      </w:r>
      <w:r w:rsidR="007A61B2" w:rsidRPr="00BA54D7">
        <w:rPr>
          <w:rFonts w:ascii="Times New Roman" w:hAnsi="Times New Roman" w:cs="Times New Roman"/>
          <w:position w:val="-14"/>
        </w:rPr>
        <w:object w:dxaOrig="400" w:dyaOrig="380">
          <v:shape id="_x0000_i1080" type="#_x0000_t75" style="width:21pt;height:19pt" o:ole="">
            <v:imagedata r:id="rId118" o:title=""/>
          </v:shape>
          <o:OLEObject Type="Embed" ProgID="Equation.DSMT4" ShapeID="_x0000_i1080" DrawAspect="Content" ObjectID="_1729666664" r:id="rId119"/>
        </w:object>
      </w:r>
      <w:r w:rsidR="007A61B2" w:rsidRPr="00BA54D7">
        <w:rPr>
          <w:rFonts w:ascii="Times New Roman" w:hAnsi="Times New Roman" w:cs="Times New Roman"/>
        </w:rPr>
        <w:t>.</w:t>
      </w:r>
    </w:p>
    <w:p w:rsidR="000D09F5" w:rsidRPr="00BA54D7" w:rsidRDefault="000D09F5" w:rsidP="007A61B2">
      <w:pPr>
        <w:spacing w:after="0"/>
        <w:rPr>
          <w:rFonts w:ascii="Times New Roman" w:hAnsi="Times New Roman" w:cs="Times New Roman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</w:rPr>
      </w:pPr>
    </w:p>
    <w:p w:rsidR="000D09F5" w:rsidRDefault="000D09F5" w:rsidP="007A61B2">
      <w:pPr>
        <w:spacing w:after="0"/>
        <w:rPr>
          <w:rFonts w:ascii="Times New Roman" w:hAnsi="Times New Roman" w:cs="Times New Roman"/>
        </w:rPr>
      </w:pPr>
    </w:p>
    <w:p w:rsidR="00067E3C" w:rsidRDefault="00067E3C" w:rsidP="007A61B2">
      <w:pPr>
        <w:spacing w:after="0"/>
        <w:rPr>
          <w:rFonts w:ascii="Times New Roman" w:hAnsi="Times New Roman" w:cs="Times New Roman"/>
        </w:rPr>
      </w:pPr>
    </w:p>
    <w:p w:rsidR="00067E3C" w:rsidRDefault="00067E3C" w:rsidP="007A61B2">
      <w:pPr>
        <w:spacing w:after="0"/>
        <w:rPr>
          <w:rFonts w:ascii="Times New Roman" w:hAnsi="Times New Roman" w:cs="Times New Roman"/>
        </w:rPr>
      </w:pPr>
    </w:p>
    <w:p w:rsidR="00067E3C" w:rsidRPr="00BA54D7" w:rsidRDefault="00067E3C" w:rsidP="007A61B2">
      <w:pPr>
        <w:spacing w:after="0"/>
        <w:rPr>
          <w:rFonts w:ascii="Times New Roman" w:hAnsi="Times New Roman" w:cs="Times New Roman"/>
        </w:rPr>
      </w:pPr>
    </w:p>
    <w:p w:rsidR="007A61B2" w:rsidRPr="00BA54D7" w:rsidRDefault="007A61B2" w:rsidP="007A61B2">
      <w:pPr>
        <w:spacing w:after="0"/>
        <w:rPr>
          <w:rFonts w:ascii="Times New Roman" w:hAnsi="Times New Roman" w:cs="Times New Roman"/>
          <w:u w:val="single"/>
        </w:rPr>
      </w:pPr>
    </w:p>
    <w:p w:rsidR="007A61B2" w:rsidRPr="00BA54D7" w:rsidRDefault="00067E3C" w:rsidP="007A61B2">
      <w:pPr>
        <w:spacing w:after="0"/>
        <w:rPr>
          <w:rFonts w:ascii="Times New Roman" w:hAnsi="Times New Roman" w:cs="Times New Roman"/>
          <w:u w:val="single"/>
        </w:rPr>
      </w:pPr>
      <w:r w:rsidRPr="00BA54D7">
        <w:rPr>
          <w:rFonts w:ascii="Times New Roman" w:hAnsi="Times New Roman" w:cs="Times New Roman"/>
          <w:b/>
          <w:u w:val="single"/>
        </w:rPr>
        <w:t>Ex</w:t>
      </w:r>
      <w:r>
        <w:rPr>
          <w:rFonts w:ascii="Times New Roman" w:hAnsi="Times New Roman" w:cs="Times New Roman"/>
          <w:b/>
          <w:u w:val="single"/>
        </w:rPr>
        <w:t xml:space="preserve">ample </w:t>
      </w:r>
      <w:r w:rsidR="000D09F5" w:rsidRPr="00BA54D7">
        <w:rPr>
          <w:rFonts w:ascii="Times New Roman" w:hAnsi="Times New Roman" w:cs="Times New Roman"/>
          <w:b/>
          <w:u w:val="single"/>
        </w:rPr>
        <w:t>5</w:t>
      </w:r>
      <w:r w:rsidR="007A61B2" w:rsidRPr="00BA54D7">
        <w:rPr>
          <w:rFonts w:ascii="Times New Roman" w:hAnsi="Times New Roman" w:cs="Times New Roman"/>
        </w:rPr>
        <w:t xml:space="preserve">: If </w:t>
      </w:r>
      <w:r w:rsidR="007A61B2" w:rsidRPr="00BA54D7">
        <w:rPr>
          <w:rFonts w:ascii="Times New Roman" w:hAnsi="Times New Roman" w:cs="Times New Roman"/>
          <w:position w:val="-14"/>
        </w:rPr>
        <w:object w:dxaOrig="2460" w:dyaOrig="400">
          <v:shape id="_x0000_i1081" type="#_x0000_t75" style="width:123pt;height:21pt" o:ole="">
            <v:imagedata r:id="rId120" o:title=""/>
          </v:shape>
          <o:OLEObject Type="Embed" ProgID="Equation.DSMT4" ShapeID="_x0000_i1081" DrawAspect="Content" ObjectID="_1729666665" r:id="rId121"/>
        </w:object>
      </w:r>
      <w:r w:rsidR="007A61B2" w:rsidRPr="00BA54D7">
        <w:rPr>
          <w:rFonts w:ascii="Times New Roman" w:hAnsi="Times New Roman" w:cs="Times New Roman"/>
        </w:rPr>
        <w:t xml:space="preserve">, find </w:t>
      </w:r>
      <w:r w:rsidRPr="00067E3C">
        <w:rPr>
          <w:rFonts w:ascii="Times New Roman" w:hAnsi="Times New Roman" w:cs="Times New Roman"/>
          <w:position w:val="-28"/>
        </w:rPr>
        <w:object w:dxaOrig="780" w:dyaOrig="700">
          <v:shape id="_x0000_i1082" type="#_x0000_t75" style="width:39pt;height:35.5pt" o:ole="">
            <v:imagedata r:id="rId122" o:title=""/>
          </v:shape>
          <o:OLEObject Type="Embed" ProgID="Equation.DSMT4" ShapeID="_x0000_i1082" DrawAspect="Content" ObjectID="_1729666666" r:id="rId123"/>
        </w:object>
      </w:r>
      <w:r w:rsidR="007A61B2" w:rsidRPr="00BA54D7">
        <w:rPr>
          <w:rFonts w:ascii="Times New Roman" w:hAnsi="Times New Roman" w:cs="Times New Roman"/>
        </w:rPr>
        <w:t>.</w:t>
      </w:r>
    </w:p>
    <w:p w:rsidR="007A61B2" w:rsidRPr="00BA54D7" w:rsidRDefault="007A61B2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67E3C" w:rsidRDefault="00067E3C" w:rsidP="007A61B2">
      <w:pPr>
        <w:spacing w:after="0"/>
        <w:rPr>
          <w:rFonts w:ascii="Times New Roman" w:hAnsi="Times New Roman" w:cs="Times New Roman"/>
          <w:u w:val="single"/>
        </w:rPr>
      </w:pPr>
    </w:p>
    <w:p w:rsidR="00067E3C" w:rsidRDefault="00067E3C" w:rsidP="007A61B2">
      <w:pPr>
        <w:spacing w:after="0"/>
        <w:rPr>
          <w:rFonts w:ascii="Times New Roman" w:hAnsi="Times New Roman" w:cs="Times New Roman"/>
          <w:u w:val="single"/>
        </w:rPr>
      </w:pPr>
    </w:p>
    <w:p w:rsidR="00067E3C" w:rsidRPr="00BA54D7" w:rsidRDefault="00067E3C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F56760" w:rsidRPr="00BA54D7" w:rsidRDefault="00F56760" w:rsidP="007A61B2">
      <w:pPr>
        <w:spacing w:after="0"/>
        <w:rPr>
          <w:rFonts w:ascii="Times New Roman" w:hAnsi="Times New Roman" w:cs="Times New Roman"/>
          <w:b/>
          <w:u w:val="single"/>
        </w:rPr>
      </w:pPr>
    </w:p>
    <w:p w:rsidR="004B32B7" w:rsidRPr="00BA54D7" w:rsidRDefault="00067E3C" w:rsidP="007A61B2">
      <w:p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  <w:b/>
          <w:u w:val="single"/>
        </w:rPr>
        <w:t>Ex</w:t>
      </w:r>
      <w:r>
        <w:rPr>
          <w:rFonts w:ascii="Times New Roman" w:hAnsi="Times New Roman" w:cs="Times New Roman"/>
          <w:b/>
          <w:u w:val="single"/>
        </w:rPr>
        <w:t xml:space="preserve">ample </w:t>
      </w:r>
      <w:r w:rsidR="000D09F5" w:rsidRPr="00BA54D7">
        <w:rPr>
          <w:rFonts w:ascii="Times New Roman" w:hAnsi="Times New Roman" w:cs="Times New Roman"/>
          <w:b/>
          <w:u w:val="single"/>
        </w:rPr>
        <w:t>6</w:t>
      </w:r>
      <w:r w:rsidR="004B32B7" w:rsidRPr="00BA54D7">
        <w:rPr>
          <w:rFonts w:ascii="Times New Roman" w:hAnsi="Times New Roman" w:cs="Times New Roman"/>
        </w:rPr>
        <w:t xml:space="preserve">: Suppose that a point </w:t>
      </w:r>
      <w:r w:rsidR="004B32B7" w:rsidRPr="00BA54D7">
        <w:rPr>
          <w:rFonts w:ascii="Times New Roman" w:hAnsi="Times New Roman" w:cs="Times New Roman"/>
          <w:position w:val="-10"/>
        </w:rPr>
        <w:object w:dxaOrig="240" w:dyaOrig="320">
          <v:shape id="_x0000_i1083" type="#_x0000_t75" style="width:12pt;height:15.5pt" o:ole="">
            <v:imagedata r:id="rId124" o:title=""/>
          </v:shape>
          <o:OLEObject Type="Embed" ProgID="Equation.DSMT4" ShapeID="_x0000_i1083" DrawAspect="Content" ObjectID="_1729666667" r:id="rId125"/>
        </w:object>
      </w:r>
      <w:r w:rsidR="004868E6" w:rsidRPr="00BA54D7">
        <w:rPr>
          <w:rFonts w:ascii="Times New Roman" w:hAnsi="Times New Roman" w:cs="Times New Roman"/>
        </w:rPr>
        <w:t xml:space="preserve"> </w:t>
      </w:r>
      <w:r w:rsidR="004B32B7" w:rsidRPr="00BA54D7">
        <w:rPr>
          <w:rFonts w:ascii="Times New Roman" w:hAnsi="Times New Roman" w:cs="Times New Roman"/>
        </w:rPr>
        <w:t xml:space="preserve">moves along the intersection of the sphere </w:t>
      </w:r>
      <w:r w:rsidR="004B32B7" w:rsidRPr="00BA54D7">
        <w:rPr>
          <w:rFonts w:ascii="Times New Roman" w:hAnsi="Times New Roman" w:cs="Times New Roman"/>
          <w:position w:val="-10"/>
        </w:rPr>
        <w:object w:dxaOrig="1500" w:dyaOrig="360">
          <v:shape id="_x0000_i1084" type="#_x0000_t75" style="width:75.5pt;height:18pt" o:ole="">
            <v:imagedata r:id="rId126" o:title=""/>
          </v:shape>
          <o:OLEObject Type="Embed" ProgID="Equation.DSMT4" ShapeID="_x0000_i1084" DrawAspect="Content" ObjectID="_1729666668" r:id="rId127"/>
        </w:object>
      </w:r>
      <w:r w:rsidR="004B32B7" w:rsidRPr="00BA54D7">
        <w:rPr>
          <w:rFonts w:ascii="Times New Roman" w:hAnsi="Times New Roman" w:cs="Times New Roman"/>
        </w:rPr>
        <w:t xml:space="preserve"> with the plane </w:t>
      </w:r>
      <w:r w:rsidR="004B32B7" w:rsidRPr="00BA54D7">
        <w:rPr>
          <w:rFonts w:ascii="Times New Roman" w:hAnsi="Times New Roman" w:cs="Times New Roman"/>
          <w:position w:val="-24"/>
        </w:rPr>
        <w:object w:dxaOrig="600" w:dyaOrig="620">
          <v:shape id="_x0000_i1085" type="#_x0000_t75" style="width:30pt;height:30.5pt" o:ole="">
            <v:imagedata r:id="rId128" o:title=""/>
          </v:shape>
          <o:OLEObject Type="Embed" ProgID="Equation.DSMT4" ShapeID="_x0000_i1085" DrawAspect="Content" ObjectID="_1729666669" r:id="rId129"/>
        </w:object>
      </w:r>
      <w:r w:rsidR="004B32B7" w:rsidRPr="00BA54D7">
        <w:rPr>
          <w:rFonts w:ascii="Times New Roman" w:hAnsi="Times New Roman" w:cs="Times New Roman"/>
        </w:rPr>
        <w:t xml:space="preserve">.  At what rate is </w:t>
      </w:r>
      <w:r w:rsidR="004B32B7" w:rsidRPr="00BA54D7">
        <w:rPr>
          <w:rFonts w:ascii="Times New Roman" w:hAnsi="Times New Roman" w:cs="Times New Roman"/>
          <w:position w:val="-4"/>
        </w:rPr>
        <w:object w:dxaOrig="200" w:dyaOrig="200">
          <v:shape id="_x0000_i1086" type="#_x0000_t75" style="width:10pt;height:10pt" o:ole="">
            <v:imagedata r:id="rId130" o:title=""/>
          </v:shape>
          <o:OLEObject Type="Embed" ProgID="Equation.DSMT4" ShapeID="_x0000_i1086" DrawAspect="Content" ObjectID="_1729666670" r:id="rId131"/>
        </w:object>
      </w:r>
      <w:r w:rsidR="004B32B7" w:rsidRPr="00BA54D7">
        <w:rPr>
          <w:rFonts w:ascii="Times New Roman" w:hAnsi="Times New Roman" w:cs="Times New Roman"/>
        </w:rPr>
        <w:t xml:space="preserve"> changing with respect to </w:t>
      </w:r>
      <w:r w:rsidR="004B32B7" w:rsidRPr="00BA54D7">
        <w:rPr>
          <w:rFonts w:ascii="Times New Roman" w:hAnsi="Times New Roman" w:cs="Times New Roman"/>
          <w:position w:val="-10"/>
        </w:rPr>
        <w:object w:dxaOrig="220" w:dyaOrig="260">
          <v:shape id="_x0000_i1087" type="#_x0000_t75" style="width:11.5pt;height:13pt" o:ole="">
            <v:imagedata r:id="rId132" o:title=""/>
          </v:shape>
          <o:OLEObject Type="Embed" ProgID="Equation.DSMT4" ShapeID="_x0000_i1087" DrawAspect="Content" ObjectID="_1729666671" r:id="rId133"/>
        </w:object>
      </w:r>
      <w:r w:rsidR="004868E6" w:rsidRPr="00BA54D7">
        <w:rPr>
          <w:rFonts w:ascii="Times New Roman" w:hAnsi="Times New Roman" w:cs="Times New Roman"/>
        </w:rPr>
        <w:t xml:space="preserve"> </w:t>
      </w:r>
      <w:r w:rsidR="004B32B7" w:rsidRPr="00BA54D7">
        <w:rPr>
          <w:rFonts w:ascii="Times New Roman" w:hAnsi="Times New Roman" w:cs="Times New Roman"/>
        </w:rPr>
        <w:t xml:space="preserve">when the point is at </w:t>
      </w:r>
      <w:r w:rsidR="004B32B7" w:rsidRPr="00BA54D7">
        <w:rPr>
          <w:rFonts w:ascii="Times New Roman" w:hAnsi="Times New Roman" w:cs="Times New Roman"/>
          <w:position w:val="-28"/>
        </w:rPr>
        <w:object w:dxaOrig="999" w:dyaOrig="680">
          <v:shape id="_x0000_i1088" type="#_x0000_t75" style="width:49.5pt;height:34pt" o:ole="">
            <v:imagedata r:id="rId134" o:title=""/>
          </v:shape>
          <o:OLEObject Type="Embed" ProgID="Equation.DSMT4" ShapeID="_x0000_i1088" DrawAspect="Content" ObjectID="_1729666672" r:id="rId135"/>
        </w:object>
      </w:r>
      <w:r w:rsidR="004B32B7" w:rsidRPr="00BA54D7">
        <w:rPr>
          <w:rFonts w:ascii="Times New Roman" w:hAnsi="Times New Roman" w:cs="Times New Roman"/>
        </w:rPr>
        <w:t>?</w:t>
      </w:r>
    </w:p>
    <w:p w:rsidR="004B32B7" w:rsidRPr="00BA54D7" w:rsidRDefault="004B32B7" w:rsidP="007A61B2">
      <w:pPr>
        <w:spacing w:after="0"/>
        <w:rPr>
          <w:rFonts w:ascii="Times New Roman" w:hAnsi="Times New Roman" w:cs="Times New Roman"/>
        </w:rPr>
      </w:pPr>
    </w:p>
    <w:p w:rsidR="004B32B7" w:rsidRPr="00BA54D7" w:rsidRDefault="004B32B7" w:rsidP="007A61B2">
      <w:pPr>
        <w:spacing w:after="0"/>
        <w:rPr>
          <w:rFonts w:ascii="Times New Roman" w:hAnsi="Times New Roman" w:cs="Times New Roman"/>
        </w:rPr>
      </w:pPr>
    </w:p>
    <w:p w:rsidR="00C94E4C" w:rsidRPr="00BA54D7" w:rsidRDefault="00C94E4C" w:rsidP="007A61B2">
      <w:pPr>
        <w:spacing w:after="0"/>
        <w:rPr>
          <w:rFonts w:ascii="Times New Roman" w:hAnsi="Times New Roman" w:cs="Times New Roman"/>
          <w:b/>
          <w:i/>
        </w:rPr>
      </w:pPr>
    </w:p>
    <w:p w:rsidR="004B32B7" w:rsidRPr="00BA54D7" w:rsidRDefault="004B32B7" w:rsidP="007A61B2">
      <w:pPr>
        <w:spacing w:after="0"/>
        <w:rPr>
          <w:rFonts w:ascii="Times New Roman" w:hAnsi="Times New Roman" w:cs="Times New Roman"/>
          <w:b/>
          <w:i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b/>
          <w:i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b/>
          <w:i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b/>
          <w:i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b/>
          <w:i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b/>
          <w:i/>
        </w:rPr>
      </w:pPr>
    </w:p>
    <w:p w:rsidR="007A61B2" w:rsidRPr="00BA54D7" w:rsidRDefault="007A61B2" w:rsidP="007A61B2">
      <w:pPr>
        <w:spacing w:after="0"/>
        <w:rPr>
          <w:rFonts w:ascii="Times New Roman" w:hAnsi="Times New Roman" w:cs="Times New Roman"/>
          <w:b/>
          <w:i/>
        </w:rPr>
      </w:pPr>
    </w:p>
    <w:sectPr w:rsidR="007A61B2" w:rsidRPr="00BA54D7" w:rsidSect="003C56DE">
      <w:headerReference w:type="default" r:id="rId136"/>
      <w:footerReference w:type="default" r:id="rId137"/>
      <w:type w:val="continuous"/>
      <w:pgSz w:w="12240" w:h="15840"/>
      <w:pgMar w:top="1440" w:right="126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DB2" w:rsidRDefault="00736DB2" w:rsidP="008E3BD6">
      <w:pPr>
        <w:spacing w:after="0" w:line="240" w:lineRule="auto"/>
      </w:pPr>
      <w:r>
        <w:separator/>
      </w:r>
    </w:p>
  </w:endnote>
  <w:endnote w:type="continuationSeparator" w:id="0">
    <w:p w:rsidR="00736DB2" w:rsidRDefault="00736DB2" w:rsidP="008E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0324447"/>
      <w:docPartObj>
        <w:docPartGallery w:val="Page Numbers (Bottom of Page)"/>
        <w:docPartUnique/>
      </w:docPartObj>
    </w:sdtPr>
    <w:sdtEndPr/>
    <w:sdtContent>
      <w:sdt>
        <w:sdtPr>
          <w:id w:val="-409086397"/>
          <w:docPartObj>
            <w:docPartGallery w:val="Page Numbers (Top of Page)"/>
            <w:docPartUnique/>
          </w:docPartObj>
        </w:sdtPr>
        <w:sdtEndPr/>
        <w:sdtContent>
          <w:p w:rsidR="00BA54D7" w:rsidRDefault="00BA54D7" w:rsidP="00BA54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47156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33C12" w:rsidRDefault="00BA54D7" w:rsidP="00BA54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DB2" w:rsidRDefault="00736DB2" w:rsidP="008E3BD6">
      <w:pPr>
        <w:spacing w:after="0" w:line="240" w:lineRule="auto"/>
      </w:pPr>
      <w:r>
        <w:separator/>
      </w:r>
    </w:p>
  </w:footnote>
  <w:footnote w:type="continuationSeparator" w:id="0">
    <w:p w:rsidR="00736DB2" w:rsidRDefault="00736DB2" w:rsidP="008E3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4D7" w:rsidRPr="008E3BD6" w:rsidRDefault="00BA54D7" w:rsidP="008E3BD6">
    <w:pPr>
      <w:pStyle w:val="Header"/>
      <w:jc w:val="right"/>
      <w:rPr>
        <w:rFonts w:ascii="Gill Sans MT" w:hAnsi="Gill Sans MT"/>
        <w:color w:val="7F7F7F" w:themeColor="text1" w:themeTint="80"/>
      </w:rPr>
    </w:pPr>
    <w:r>
      <w:rPr>
        <w:rFonts w:ascii="Gill Sans MT" w:hAnsi="Gill Sans MT"/>
        <w:color w:val="7F7F7F" w:themeColor="text1" w:themeTint="80"/>
      </w:rPr>
      <w:t>Section 14.3: Partial Derivatives</w:t>
    </w:r>
  </w:p>
  <w:p w:rsidR="00BA54D7" w:rsidRPr="008E3BD6" w:rsidRDefault="00BA54D7" w:rsidP="008E3BD6">
    <w:pPr>
      <w:pStyle w:val="Header"/>
      <w:jc w:val="right"/>
      <w:rPr>
        <w:rFonts w:ascii="Gill Sans MT" w:hAnsi="Gill Sans MT"/>
        <w:color w:val="7F7F7F" w:themeColor="text1" w:themeTint="80"/>
      </w:rPr>
    </w:pPr>
    <w:r>
      <w:rPr>
        <w:rFonts w:ascii="Gill Sans MT" w:hAnsi="Gill Sans MT"/>
        <w:color w:val="7F7F7F" w:themeColor="text1" w:themeTint="80"/>
      </w:rPr>
      <w:t>Math 163: Calculus III (Fall 2022)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C12" w:rsidRPr="008E3BD6" w:rsidRDefault="00BA54D7" w:rsidP="008E3BD6">
    <w:pPr>
      <w:pStyle w:val="Header"/>
      <w:jc w:val="right"/>
      <w:rPr>
        <w:rFonts w:ascii="Gill Sans MT" w:hAnsi="Gill Sans MT"/>
        <w:color w:val="7F7F7F" w:themeColor="text1" w:themeTint="80"/>
      </w:rPr>
    </w:pPr>
    <w:r>
      <w:rPr>
        <w:rFonts w:ascii="Gill Sans MT" w:hAnsi="Gill Sans MT"/>
        <w:color w:val="7F7F7F" w:themeColor="text1" w:themeTint="80"/>
      </w:rPr>
      <w:t>Section 14.3: Partial Derivatives</w:t>
    </w:r>
  </w:p>
  <w:p w:rsidR="00D33C12" w:rsidRPr="008E3BD6" w:rsidRDefault="003D1B7E" w:rsidP="008E3BD6">
    <w:pPr>
      <w:pStyle w:val="Header"/>
      <w:jc w:val="right"/>
      <w:rPr>
        <w:rFonts w:ascii="Gill Sans MT" w:hAnsi="Gill Sans MT"/>
        <w:color w:val="7F7F7F" w:themeColor="text1" w:themeTint="80"/>
      </w:rPr>
    </w:pPr>
    <w:r>
      <w:rPr>
        <w:rFonts w:ascii="Gill Sans MT" w:hAnsi="Gill Sans MT"/>
        <w:color w:val="7F7F7F" w:themeColor="text1" w:themeTint="80"/>
      </w:rPr>
      <w:t xml:space="preserve">Math </w:t>
    </w:r>
    <w:r w:rsidR="00BA54D7">
      <w:rPr>
        <w:rFonts w:ascii="Gill Sans MT" w:hAnsi="Gill Sans MT"/>
        <w:color w:val="7F7F7F" w:themeColor="text1" w:themeTint="80"/>
      </w:rPr>
      <w:t>163: Calculus III (Fall 2022)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679D"/>
    <w:multiLevelType w:val="hybridMultilevel"/>
    <w:tmpl w:val="5F7A6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6E0"/>
    <w:multiLevelType w:val="hybridMultilevel"/>
    <w:tmpl w:val="C290B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17264"/>
    <w:multiLevelType w:val="hybridMultilevel"/>
    <w:tmpl w:val="624EC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25937"/>
    <w:multiLevelType w:val="hybridMultilevel"/>
    <w:tmpl w:val="61AA29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A114D3F"/>
    <w:multiLevelType w:val="hybridMultilevel"/>
    <w:tmpl w:val="7D5CC5C8"/>
    <w:lvl w:ilvl="0" w:tplc="E44E3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447DC"/>
    <w:multiLevelType w:val="hybridMultilevel"/>
    <w:tmpl w:val="745E9462"/>
    <w:lvl w:ilvl="0" w:tplc="E44E3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73C39"/>
    <w:multiLevelType w:val="hybridMultilevel"/>
    <w:tmpl w:val="31B67A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7519E"/>
    <w:multiLevelType w:val="hybridMultilevel"/>
    <w:tmpl w:val="7610CB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427141"/>
    <w:multiLevelType w:val="hybridMultilevel"/>
    <w:tmpl w:val="24F2E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81DD3"/>
    <w:multiLevelType w:val="hybridMultilevel"/>
    <w:tmpl w:val="BDA03430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0" w15:restartNumberingAfterBreak="0">
    <w:nsid w:val="1D9B6C3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352423A"/>
    <w:multiLevelType w:val="multilevel"/>
    <w:tmpl w:val="0F56DD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A01DBA"/>
    <w:multiLevelType w:val="hybridMultilevel"/>
    <w:tmpl w:val="2E56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F34B8"/>
    <w:multiLevelType w:val="hybridMultilevel"/>
    <w:tmpl w:val="1F7A0E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A8191F"/>
    <w:multiLevelType w:val="hybridMultilevel"/>
    <w:tmpl w:val="C63EE4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D7C60"/>
    <w:multiLevelType w:val="hybridMultilevel"/>
    <w:tmpl w:val="68DE6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10457"/>
    <w:multiLevelType w:val="hybridMultilevel"/>
    <w:tmpl w:val="39C0EF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07278"/>
    <w:multiLevelType w:val="hybridMultilevel"/>
    <w:tmpl w:val="508C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00EA7"/>
    <w:multiLevelType w:val="hybridMultilevel"/>
    <w:tmpl w:val="824C1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B448C"/>
    <w:multiLevelType w:val="hybridMultilevel"/>
    <w:tmpl w:val="31B45078"/>
    <w:lvl w:ilvl="0" w:tplc="04090011">
      <w:start w:val="1"/>
      <w:numFmt w:val="decimal"/>
      <w:lvlText w:val="%1)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0" w15:restartNumberingAfterBreak="0">
    <w:nsid w:val="43A9677A"/>
    <w:multiLevelType w:val="multilevel"/>
    <w:tmpl w:val="55308A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9905E74"/>
    <w:multiLevelType w:val="hybridMultilevel"/>
    <w:tmpl w:val="C232B2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07EF5"/>
    <w:multiLevelType w:val="hybridMultilevel"/>
    <w:tmpl w:val="B2AE60DA"/>
    <w:lvl w:ilvl="0" w:tplc="0409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A5C72"/>
    <w:multiLevelType w:val="hybridMultilevel"/>
    <w:tmpl w:val="39C0EF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D0EAE"/>
    <w:multiLevelType w:val="hybridMultilevel"/>
    <w:tmpl w:val="7610CB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621617"/>
    <w:multiLevelType w:val="hybridMultilevel"/>
    <w:tmpl w:val="72FA3C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71414"/>
    <w:multiLevelType w:val="hybridMultilevel"/>
    <w:tmpl w:val="1428B278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7" w15:restartNumberingAfterBreak="0">
    <w:nsid w:val="5D94401C"/>
    <w:multiLevelType w:val="hybridMultilevel"/>
    <w:tmpl w:val="29B2DC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05859"/>
    <w:multiLevelType w:val="hybridMultilevel"/>
    <w:tmpl w:val="1F7A0E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217F8F"/>
    <w:multiLevelType w:val="hybridMultilevel"/>
    <w:tmpl w:val="EF786BC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91521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1FF3554"/>
    <w:multiLevelType w:val="hybridMultilevel"/>
    <w:tmpl w:val="31B45078"/>
    <w:lvl w:ilvl="0" w:tplc="04090011">
      <w:start w:val="1"/>
      <w:numFmt w:val="decimal"/>
      <w:lvlText w:val="%1)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2" w15:restartNumberingAfterBreak="0">
    <w:nsid w:val="63422F44"/>
    <w:multiLevelType w:val="hybridMultilevel"/>
    <w:tmpl w:val="27900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B1903"/>
    <w:multiLevelType w:val="hybridMultilevel"/>
    <w:tmpl w:val="6DB2E6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2231D"/>
    <w:multiLevelType w:val="hybridMultilevel"/>
    <w:tmpl w:val="68DE6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8570F"/>
    <w:multiLevelType w:val="hybridMultilevel"/>
    <w:tmpl w:val="5714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96AEC"/>
    <w:multiLevelType w:val="hybridMultilevel"/>
    <w:tmpl w:val="05F2858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103DD7"/>
    <w:multiLevelType w:val="hybridMultilevel"/>
    <w:tmpl w:val="45FA1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30"/>
  </w:num>
  <w:num w:numId="4">
    <w:abstractNumId w:val="21"/>
  </w:num>
  <w:num w:numId="5">
    <w:abstractNumId w:val="18"/>
  </w:num>
  <w:num w:numId="6">
    <w:abstractNumId w:val="15"/>
  </w:num>
  <w:num w:numId="7">
    <w:abstractNumId w:val="34"/>
  </w:num>
  <w:num w:numId="8">
    <w:abstractNumId w:val="17"/>
  </w:num>
  <w:num w:numId="9">
    <w:abstractNumId w:val="5"/>
  </w:num>
  <w:num w:numId="10">
    <w:abstractNumId w:val="4"/>
  </w:num>
  <w:num w:numId="11">
    <w:abstractNumId w:val="22"/>
  </w:num>
  <w:num w:numId="12">
    <w:abstractNumId w:val="35"/>
  </w:num>
  <w:num w:numId="13">
    <w:abstractNumId w:val="10"/>
  </w:num>
  <w:num w:numId="14">
    <w:abstractNumId w:val="11"/>
  </w:num>
  <w:num w:numId="15">
    <w:abstractNumId w:val="0"/>
  </w:num>
  <w:num w:numId="16">
    <w:abstractNumId w:val="8"/>
  </w:num>
  <w:num w:numId="17">
    <w:abstractNumId w:val="14"/>
  </w:num>
  <w:num w:numId="18">
    <w:abstractNumId w:val="31"/>
  </w:num>
  <w:num w:numId="19">
    <w:abstractNumId w:val="16"/>
  </w:num>
  <w:num w:numId="20">
    <w:abstractNumId w:val="19"/>
  </w:num>
  <w:num w:numId="21">
    <w:abstractNumId w:val="6"/>
  </w:num>
  <w:num w:numId="22">
    <w:abstractNumId w:val="33"/>
  </w:num>
  <w:num w:numId="23">
    <w:abstractNumId w:val="36"/>
  </w:num>
  <w:num w:numId="24">
    <w:abstractNumId w:val="37"/>
  </w:num>
  <w:num w:numId="25">
    <w:abstractNumId w:val="9"/>
  </w:num>
  <w:num w:numId="26">
    <w:abstractNumId w:val="26"/>
  </w:num>
  <w:num w:numId="27">
    <w:abstractNumId w:val="2"/>
  </w:num>
  <w:num w:numId="28">
    <w:abstractNumId w:val="25"/>
  </w:num>
  <w:num w:numId="29">
    <w:abstractNumId w:val="23"/>
  </w:num>
  <w:num w:numId="30">
    <w:abstractNumId w:val="28"/>
  </w:num>
  <w:num w:numId="31">
    <w:abstractNumId w:val="13"/>
  </w:num>
  <w:num w:numId="32">
    <w:abstractNumId w:val="29"/>
  </w:num>
  <w:num w:numId="33">
    <w:abstractNumId w:val="3"/>
  </w:num>
  <w:num w:numId="34">
    <w:abstractNumId w:val="7"/>
  </w:num>
  <w:num w:numId="35">
    <w:abstractNumId w:val="24"/>
  </w:num>
  <w:num w:numId="36">
    <w:abstractNumId w:val="27"/>
  </w:num>
  <w:num w:numId="37">
    <w:abstractNumId w:val="3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D6"/>
    <w:rsid w:val="00010F18"/>
    <w:rsid w:val="000179C2"/>
    <w:rsid w:val="00017BA5"/>
    <w:rsid w:val="000330B0"/>
    <w:rsid w:val="00046BB6"/>
    <w:rsid w:val="00055A2E"/>
    <w:rsid w:val="00067E3C"/>
    <w:rsid w:val="00092847"/>
    <w:rsid w:val="00093AAA"/>
    <w:rsid w:val="00093CB7"/>
    <w:rsid w:val="000B0B40"/>
    <w:rsid w:val="000B4D2A"/>
    <w:rsid w:val="000D09F5"/>
    <w:rsid w:val="000D4CAF"/>
    <w:rsid w:val="000D73E3"/>
    <w:rsid w:val="000E1C0A"/>
    <w:rsid w:val="000F59F0"/>
    <w:rsid w:val="00106226"/>
    <w:rsid w:val="00106E2B"/>
    <w:rsid w:val="00133259"/>
    <w:rsid w:val="00156A66"/>
    <w:rsid w:val="00174D50"/>
    <w:rsid w:val="00181257"/>
    <w:rsid w:val="00181C43"/>
    <w:rsid w:val="001832F4"/>
    <w:rsid w:val="0018389D"/>
    <w:rsid w:val="001A0B2E"/>
    <w:rsid w:val="001B2D5C"/>
    <w:rsid w:val="001B3521"/>
    <w:rsid w:val="001C018F"/>
    <w:rsid w:val="001C60BE"/>
    <w:rsid w:val="001D560B"/>
    <w:rsid w:val="001D7172"/>
    <w:rsid w:val="001E0B87"/>
    <w:rsid w:val="001E6B46"/>
    <w:rsid w:val="001F1C3F"/>
    <w:rsid w:val="00201AD4"/>
    <w:rsid w:val="00204BB8"/>
    <w:rsid w:val="00214A9F"/>
    <w:rsid w:val="00227640"/>
    <w:rsid w:val="0024171F"/>
    <w:rsid w:val="002439CF"/>
    <w:rsid w:val="002527CF"/>
    <w:rsid w:val="00261CD5"/>
    <w:rsid w:val="002778DF"/>
    <w:rsid w:val="002862DF"/>
    <w:rsid w:val="00290615"/>
    <w:rsid w:val="00296D24"/>
    <w:rsid w:val="002B7868"/>
    <w:rsid w:val="002E62E1"/>
    <w:rsid w:val="00312B4E"/>
    <w:rsid w:val="003224B3"/>
    <w:rsid w:val="003332EA"/>
    <w:rsid w:val="00350ADE"/>
    <w:rsid w:val="0035332A"/>
    <w:rsid w:val="00360206"/>
    <w:rsid w:val="00361994"/>
    <w:rsid w:val="00386EC5"/>
    <w:rsid w:val="00387350"/>
    <w:rsid w:val="00395CAF"/>
    <w:rsid w:val="003A5B87"/>
    <w:rsid w:val="003A6D33"/>
    <w:rsid w:val="003C4946"/>
    <w:rsid w:val="003C56DE"/>
    <w:rsid w:val="003C5E47"/>
    <w:rsid w:val="003D1B7E"/>
    <w:rsid w:val="003F3478"/>
    <w:rsid w:val="00405417"/>
    <w:rsid w:val="004224D4"/>
    <w:rsid w:val="00436C46"/>
    <w:rsid w:val="0044065D"/>
    <w:rsid w:val="00442843"/>
    <w:rsid w:val="004445C6"/>
    <w:rsid w:val="00444BA8"/>
    <w:rsid w:val="0045005B"/>
    <w:rsid w:val="00453A6B"/>
    <w:rsid w:val="00453FEA"/>
    <w:rsid w:val="0046128E"/>
    <w:rsid w:val="00473AE1"/>
    <w:rsid w:val="00475351"/>
    <w:rsid w:val="00476E44"/>
    <w:rsid w:val="00480592"/>
    <w:rsid w:val="00483542"/>
    <w:rsid w:val="0048366F"/>
    <w:rsid w:val="004868E6"/>
    <w:rsid w:val="004A0338"/>
    <w:rsid w:val="004B32B7"/>
    <w:rsid w:val="004B7F72"/>
    <w:rsid w:val="004C020B"/>
    <w:rsid w:val="004C33F4"/>
    <w:rsid w:val="004C4373"/>
    <w:rsid w:val="004D3236"/>
    <w:rsid w:val="004E45B6"/>
    <w:rsid w:val="004E7D33"/>
    <w:rsid w:val="004F1649"/>
    <w:rsid w:val="004F7A17"/>
    <w:rsid w:val="005125DD"/>
    <w:rsid w:val="0052086E"/>
    <w:rsid w:val="00521979"/>
    <w:rsid w:val="00532260"/>
    <w:rsid w:val="005540DA"/>
    <w:rsid w:val="00567A5B"/>
    <w:rsid w:val="005772B4"/>
    <w:rsid w:val="00592F24"/>
    <w:rsid w:val="00593F88"/>
    <w:rsid w:val="005B57D2"/>
    <w:rsid w:val="005C4947"/>
    <w:rsid w:val="005E6E55"/>
    <w:rsid w:val="00611727"/>
    <w:rsid w:val="00620A9E"/>
    <w:rsid w:val="00630E8B"/>
    <w:rsid w:val="006363B2"/>
    <w:rsid w:val="006571C8"/>
    <w:rsid w:val="0066001B"/>
    <w:rsid w:val="00662857"/>
    <w:rsid w:val="00671F5D"/>
    <w:rsid w:val="00675BF9"/>
    <w:rsid w:val="006A7EDF"/>
    <w:rsid w:val="006B4798"/>
    <w:rsid w:val="006C1F87"/>
    <w:rsid w:val="006E66DB"/>
    <w:rsid w:val="0072495E"/>
    <w:rsid w:val="007275EF"/>
    <w:rsid w:val="00736209"/>
    <w:rsid w:val="00736DB2"/>
    <w:rsid w:val="00757EC9"/>
    <w:rsid w:val="00776695"/>
    <w:rsid w:val="00785FC4"/>
    <w:rsid w:val="00790947"/>
    <w:rsid w:val="00795A16"/>
    <w:rsid w:val="007A0A59"/>
    <w:rsid w:val="007A5BDD"/>
    <w:rsid w:val="007A61B2"/>
    <w:rsid w:val="007B5603"/>
    <w:rsid w:val="007C663C"/>
    <w:rsid w:val="007E187C"/>
    <w:rsid w:val="007E1B02"/>
    <w:rsid w:val="007E2A0A"/>
    <w:rsid w:val="007F1DDD"/>
    <w:rsid w:val="007F4298"/>
    <w:rsid w:val="007F6A8C"/>
    <w:rsid w:val="00804F30"/>
    <w:rsid w:val="00813824"/>
    <w:rsid w:val="0082088F"/>
    <w:rsid w:val="00830BBF"/>
    <w:rsid w:val="0083780C"/>
    <w:rsid w:val="0084314B"/>
    <w:rsid w:val="008461E7"/>
    <w:rsid w:val="0085497A"/>
    <w:rsid w:val="008742C1"/>
    <w:rsid w:val="00885630"/>
    <w:rsid w:val="00891302"/>
    <w:rsid w:val="008975F3"/>
    <w:rsid w:val="008A7BF6"/>
    <w:rsid w:val="008B38C8"/>
    <w:rsid w:val="008C5A2E"/>
    <w:rsid w:val="008E3BD6"/>
    <w:rsid w:val="008F2ADE"/>
    <w:rsid w:val="008F4BEE"/>
    <w:rsid w:val="008F7F13"/>
    <w:rsid w:val="00910310"/>
    <w:rsid w:val="00913401"/>
    <w:rsid w:val="00937213"/>
    <w:rsid w:val="009434EA"/>
    <w:rsid w:val="00944E5C"/>
    <w:rsid w:val="00967C26"/>
    <w:rsid w:val="00973996"/>
    <w:rsid w:val="00977C98"/>
    <w:rsid w:val="009859E9"/>
    <w:rsid w:val="009970E5"/>
    <w:rsid w:val="009A19FC"/>
    <w:rsid w:val="009B3479"/>
    <w:rsid w:val="009F1C47"/>
    <w:rsid w:val="00A004F6"/>
    <w:rsid w:val="00A0537A"/>
    <w:rsid w:val="00A1590D"/>
    <w:rsid w:val="00A17990"/>
    <w:rsid w:val="00A32C05"/>
    <w:rsid w:val="00A35693"/>
    <w:rsid w:val="00A35E3C"/>
    <w:rsid w:val="00A41ECE"/>
    <w:rsid w:val="00A43658"/>
    <w:rsid w:val="00A52E43"/>
    <w:rsid w:val="00A807F2"/>
    <w:rsid w:val="00A80FA4"/>
    <w:rsid w:val="00A86A73"/>
    <w:rsid w:val="00A90C14"/>
    <w:rsid w:val="00A90E99"/>
    <w:rsid w:val="00A92C79"/>
    <w:rsid w:val="00A93E2F"/>
    <w:rsid w:val="00A954A3"/>
    <w:rsid w:val="00A97D47"/>
    <w:rsid w:val="00AA73D0"/>
    <w:rsid w:val="00AB13F9"/>
    <w:rsid w:val="00AB4995"/>
    <w:rsid w:val="00AC3A83"/>
    <w:rsid w:val="00AC6FDD"/>
    <w:rsid w:val="00AD08A0"/>
    <w:rsid w:val="00AE4FAA"/>
    <w:rsid w:val="00AF1332"/>
    <w:rsid w:val="00AF1559"/>
    <w:rsid w:val="00AF746B"/>
    <w:rsid w:val="00B0097D"/>
    <w:rsid w:val="00B053F6"/>
    <w:rsid w:val="00B108DB"/>
    <w:rsid w:val="00B144C7"/>
    <w:rsid w:val="00B15F71"/>
    <w:rsid w:val="00B24E73"/>
    <w:rsid w:val="00B35CF7"/>
    <w:rsid w:val="00B42A17"/>
    <w:rsid w:val="00B42A6E"/>
    <w:rsid w:val="00B42C74"/>
    <w:rsid w:val="00B44E3D"/>
    <w:rsid w:val="00B52B38"/>
    <w:rsid w:val="00B52EED"/>
    <w:rsid w:val="00B54F4C"/>
    <w:rsid w:val="00B57050"/>
    <w:rsid w:val="00B57740"/>
    <w:rsid w:val="00B7548F"/>
    <w:rsid w:val="00B75B30"/>
    <w:rsid w:val="00B76255"/>
    <w:rsid w:val="00B93CC2"/>
    <w:rsid w:val="00BA0803"/>
    <w:rsid w:val="00BA54D7"/>
    <w:rsid w:val="00BB1A67"/>
    <w:rsid w:val="00BC13FF"/>
    <w:rsid w:val="00BC5B45"/>
    <w:rsid w:val="00BE3F5B"/>
    <w:rsid w:val="00BE7279"/>
    <w:rsid w:val="00BF706D"/>
    <w:rsid w:val="00C01CE7"/>
    <w:rsid w:val="00C04D3F"/>
    <w:rsid w:val="00C074FA"/>
    <w:rsid w:val="00C147AE"/>
    <w:rsid w:val="00C1554F"/>
    <w:rsid w:val="00C15EC0"/>
    <w:rsid w:val="00C30A73"/>
    <w:rsid w:val="00C45137"/>
    <w:rsid w:val="00C46DA1"/>
    <w:rsid w:val="00C5438C"/>
    <w:rsid w:val="00C572FA"/>
    <w:rsid w:val="00C72220"/>
    <w:rsid w:val="00C73B62"/>
    <w:rsid w:val="00C75413"/>
    <w:rsid w:val="00C77C91"/>
    <w:rsid w:val="00C90F5D"/>
    <w:rsid w:val="00C94E4C"/>
    <w:rsid w:val="00C95DBF"/>
    <w:rsid w:val="00CA21FB"/>
    <w:rsid w:val="00CA33DD"/>
    <w:rsid w:val="00CA5586"/>
    <w:rsid w:val="00CA6DCC"/>
    <w:rsid w:val="00CB1D05"/>
    <w:rsid w:val="00CD0DD2"/>
    <w:rsid w:val="00CD6404"/>
    <w:rsid w:val="00CE1D34"/>
    <w:rsid w:val="00CE66D5"/>
    <w:rsid w:val="00CE7197"/>
    <w:rsid w:val="00CF6CBB"/>
    <w:rsid w:val="00D00EE3"/>
    <w:rsid w:val="00D122D1"/>
    <w:rsid w:val="00D12621"/>
    <w:rsid w:val="00D227CE"/>
    <w:rsid w:val="00D33C12"/>
    <w:rsid w:val="00D4008D"/>
    <w:rsid w:val="00D403F7"/>
    <w:rsid w:val="00D44907"/>
    <w:rsid w:val="00D46EE9"/>
    <w:rsid w:val="00D50923"/>
    <w:rsid w:val="00D61BEE"/>
    <w:rsid w:val="00D625D2"/>
    <w:rsid w:val="00D6458C"/>
    <w:rsid w:val="00D76C2B"/>
    <w:rsid w:val="00D81B3F"/>
    <w:rsid w:val="00DC223F"/>
    <w:rsid w:val="00DE12DE"/>
    <w:rsid w:val="00DE520A"/>
    <w:rsid w:val="00DF26BD"/>
    <w:rsid w:val="00E040ED"/>
    <w:rsid w:val="00E042F8"/>
    <w:rsid w:val="00E1609B"/>
    <w:rsid w:val="00E37356"/>
    <w:rsid w:val="00E444BE"/>
    <w:rsid w:val="00E60B06"/>
    <w:rsid w:val="00E713FC"/>
    <w:rsid w:val="00E830D6"/>
    <w:rsid w:val="00EC4B23"/>
    <w:rsid w:val="00ED1119"/>
    <w:rsid w:val="00ED5C39"/>
    <w:rsid w:val="00EE76DB"/>
    <w:rsid w:val="00EF120F"/>
    <w:rsid w:val="00EF60F9"/>
    <w:rsid w:val="00F1427F"/>
    <w:rsid w:val="00F46BEE"/>
    <w:rsid w:val="00F56760"/>
    <w:rsid w:val="00F6439B"/>
    <w:rsid w:val="00F844CC"/>
    <w:rsid w:val="00F873DD"/>
    <w:rsid w:val="00F9640E"/>
    <w:rsid w:val="00F9659C"/>
    <w:rsid w:val="00FA7BC3"/>
    <w:rsid w:val="00FC7636"/>
    <w:rsid w:val="00FD43A4"/>
    <w:rsid w:val="00FD755E"/>
    <w:rsid w:val="00FE3D22"/>
    <w:rsid w:val="00FE44D8"/>
    <w:rsid w:val="00FE565D"/>
    <w:rsid w:val="00F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  <w14:docId w14:val="7736815F"/>
  <w15:docId w15:val="{04A1FF4E-A038-4392-BC4E-6839018D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BD6"/>
  </w:style>
  <w:style w:type="paragraph" w:styleId="Footer">
    <w:name w:val="footer"/>
    <w:basedOn w:val="Normal"/>
    <w:link w:val="FooterChar"/>
    <w:uiPriority w:val="99"/>
    <w:unhideWhenUsed/>
    <w:rsid w:val="008E3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BD6"/>
  </w:style>
  <w:style w:type="paragraph" w:styleId="ListParagraph">
    <w:name w:val="List Paragraph"/>
    <w:basedOn w:val="Normal"/>
    <w:uiPriority w:val="34"/>
    <w:qFormat/>
    <w:rsid w:val="008E3BD6"/>
    <w:pPr>
      <w:ind w:left="720"/>
      <w:contextualSpacing/>
    </w:pPr>
  </w:style>
  <w:style w:type="table" w:styleId="TableGrid">
    <w:name w:val="Table Grid"/>
    <w:basedOn w:val="TableNormal"/>
    <w:uiPriority w:val="99"/>
    <w:rsid w:val="0001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6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93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5.wmf"/><Relationship Id="rId84" Type="http://schemas.openxmlformats.org/officeDocument/2006/relationships/oleObject" Target="embeddings/oleObject40.bin"/><Relationship Id="rId138" Type="http://schemas.openxmlformats.org/officeDocument/2006/relationships/fontTable" Target="fontTable.xml"/><Relationship Id="rId16" Type="http://schemas.openxmlformats.org/officeDocument/2006/relationships/image" Target="media/image4.wmf"/><Relationship Id="rId107" Type="http://schemas.openxmlformats.org/officeDocument/2006/relationships/oleObject" Target="embeddings/oleObject54.bin"/><Relationship Id="rId11" Type="http://schemas.openxmlformats.org/officeDocument/2006/relationships/footer" Target="footer1.xml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3.wmf"/><Relationship Id="rId102" Type="http://schemas.openxmlformats.org/officeDocument/2006/relationships/image" Target="media/image42.wmf"/><Relationship Id="rId123" Type="http://schemas.openxmlformats.org/officeDocument/2006/relationships/oleObject" Target="embeddings/oleObject62.bin"/><Relationship Id="rId128" Type="http://schemas.openxmlformats.org/officeDocument/2006/relationships/image" Target="media/image55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8.bin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57.bin"/><Relationship Id="rId118" Type="http://schemas.openxmlformats.org/officeDocument/2006/relationships/image" Target="media/image50.wmf"/><Relationship Id="rId134" Type="http://schemas.openxmlformats.org/officeDocument/2006/relationships/image" Target="media/image58.wmf"/><Relationship Id="rId139" Type="http://schemas.openxmlformats.org/officeDocument/2006/relationships/theme" Target="theme/theme1.xml"/><Relationship Id="rId80" Type="http://schemas.openxmlformats.org/officeDocument/2006/relationships/oleObject" Target="embeddings/oleObject38.bin"/><Relationship Id="rId85" Type="http://schemas.openxmlformats.org/officeDocument/2006/relationships/image" Target="media/image36.wmf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45.wmf"/><Relationship Id="rId124" Type="http://schemas.openxmlformats.org/officeDocument/2006/relationships/image" Target="media/image53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1.png"/><Relationship Id="rId70" Type="http://schemas.openxmlformats.org/officeDocument/2006/relationships/oleObject" Target="embeddings/oleObject33.bin"/><Relationship Id="rId75" Type="http://schemas.openxmlformats.org/officeDocument/2006/relationships/image" Target="media/image31.wmf"/><Relationship Id="rId91" Type="http://schemas.openxmlformats.org/officeDocument/2006/relationships/oleObject" Target="embeddings/oleObject45.bin"/><Relationship Id="rId96" Type="http://schemas.openxmlformats.org/officeDocument/2006/relationships/image" Target="media/image3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49" Type="http://schemas.openxmlformats.org/officeDocument/2006/relationships/image" Target="media/image19.wmf"/><Relationship Id="rId114" Type="http://schemas.openxmlformats.org/officeDocument/2006/relationships/image" Target="media/image48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6.wmf"/><Relationship Id="rId81" Type="http://schemas.openxmlformats.org/officeDocument/2006/relationships/image" Target="media/image34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68.bin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image" Target="media/image14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3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3.bin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image" Target="media/image3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7.png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header" Target="header2.xml"/><Relationship Id="rId61" Type="http://schemas.openxmlformats.org/officeDocument/2006/relationships/image" Target="media/image24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2.wmf"/><Relationship Id="rId100" Type="http://schemas.openxmlformats.org/officeDocument/2006/relationships/image" Target="media/image41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4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1.bin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18.wmf"/><Relationship Id="rId67" Type="http://schemas.openxmlformats.org/officeDocument/2006/relationships/image" Target="media/image27.wmf"/><Relationship Id="rId116" Type="http://schemas.openxmlformats.org/officeDocument/2006/relationships/image" Target="media/image49.wmf"/><Relationship Id="rId137" Type="http://schemas.openxmlformats.org/officeDocument/2006/relationships/footer" Target="footer2.xml"/><Relationship Id="rId20" Type="http://schemas.openxmlformats.org/officeDocument/2006/relationships/image" Target="media/image6.wmf"/><Relationship Id="rId41" Type="http://schemas.openxmlformats.org/officeDocument/2006/relationships/image" Target="media/image15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7.wmf"/><Relationship Id="rId15" Type="http://schemas.openxmlformats.org/officeDocument/2006/relationships/oleObject" Target="embeddings/oleObject3.bin"/><Relationship Id="rId36" Type="http://schemas.openxmlformats.org/officeDocument/2006/relationships/image" Target="media/image13.wmf"/><Relationship Id="rId57" Type="http://schemas.openxmlformats.org/officeDocument/2006/relationships/image" Target="media/image22.wmf"/><Relationship Id="rId106" Type="http://schemas.openxmlformats.org/officeDocument/2006/relationships/image" Target="media/image44.wmf"/><Relationship Id="rId127" Type="http://schemas.openxmlformats.org/officeDocument/2006/relationships/oleObject" Target="embeddings/oleObject64.bin"/><Relationship Id="rId10" Type="http://schemas.openxmlformats.org/officeDocument/2006/relationships/header" Target="header1.xml"/><Relationship Id="rId31" Type="http://schemas.openxmlformats.org/officeDocument/2006/relationships/oleObject" Target="embeddings/oleObject11.bin"/><Relationship Id="rId52" Type="http://schemas.openxmlformats.org/officeDocument/2006/relationships/image" Target="media/image20.wmf"/><Relationship Id="rId73" Type="http://schemas.openxmlformats.org/officeDocument/2006/relationships/image" Target="media/image30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9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2.bin"/><Relationship Id="rId89" Type="http://schemas.openxmlformats.org/officeDocument/2006/relationships/image" Target="media/image37.wmf"/><Relationship Id="rId112" Type="http://schemas.openxmlformats.org/officeDocument/2006/relationships/image" Target="media/image47.wmf"/><Relationship Id="rId133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D993B-EE18-4F94-B889-95D449F5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5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Wilson, Dusty</cp:lastModifiedBy>
  <cp:revision>22</cp:revision>
  <cp:lastPrinted>2022-11-11T15:48:00Z</cp:lastPrinted>
  <dcterms:created xsi:type="dcterms:W3CDTF">2017-09-25T19:00:00Z</dcterms:created>
  <dcterms:modified xsi:type="dcterms:W3CDTF">2022-11-11T17:07:00Z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