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22" w:rsidRDefault="00D95E22" w:rsidP="00184F4B">
      <w:pPr>
        <w:ind w:right="-540"/>
        <w:rPr>
          <w:sz w:val="28"/>
        </w:rPr>
      </w:pPr>
      <w:r w:rsidRPr="00D95E22">
        <w:rPr>
          <w:sz w:val="28"/>
          <w:u w:val="single"/>
        </w:rPr>
        <w:t>Big Picture</w:t>
      </w:r>
      <w:r>
        <w:rPr>
          <w:sz w:val="28"/>
        </w:rPr>
        <w:t>: We are building to a method (Gram-Schmidt Orthogonalization) that will allow us to use an existing basis to create an orthonormal basis.  These concepts will then help us to develop a method for calculating least square models.</w:t>
      </w:r>
    </w:p>
    <w:p w:rsidR="009534DF" w:rsidRDefault="009534DF" w:rsidP="00184F4B">
      <w:pPr>
        <w:ind w:right="-540"/>
        <w:rPr>
          <w:sz w:val="28"/>
        </w:rPr>
      </w:pPr>
      <w:r w:rsidRPr="009534DF">
        <w:rPr>
          <w:sz w:val="28"/>
        </w:rPr>
        <w:t>Given a vector </w:t>
      </w:r>
      <w:r w:rsidR="001D73DB" w:rsidRPr="009534DF">
        <w:rPr>
          <w:position w:val="-12"/>
          <w:sz w:val="28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5pt" o:ole="">
            <v:imagedata r:id="rId8" o:title=""/>
          </v:shape>
          <o:OLEObject Type="Embed" ProgID="Equation.DSMT4" ShapeID="_x0000_i1025" DrawAspect="Content" ObjectID="_1644668029" r:id="rId9"/>
        </w:object>
      </w:r>
      <w:r w:rsidRPr="009534DF">
        <w:rPr>
          <w:sz w:val="28"/>
        </w:rPr>
        <w:t> and a subspace </w:t>
      </w:r>
      <w:r w:rsidR="001D73DB" w:rsidRPr="001D73DB">
        <w:rPr>
          <w:position w:val="-6"/>
          <w:sz w:val="28"/>
        </w:rPr>
        <w:object w:dxaOrig="360" w:dyaOrig="320">
          <v:shape id="_x0000_i1026" type="#_x0000_t75" style="width:18pt;height:16.5pt" o:ole="">
            <v:imagedata r:id="rId10" o:title=""/>
          </v:shape>
          <o:OLEObject Type="Embed" ProgID="Equation.DSMT4" ShapeID="_x0000_i1026" DrawAspect="Content" ObjectID="_1644668030" r:id="rId11"/>
        </w:object>
      </w:r>
      <w:r w:rsidRPr="009534DF">
        <w:rPr>
          <w:sz w:val="28"/>
        </w:rPr>
        <w:t> in</w:t>
      </w:r>
      <w:r>
        <w:rPr>
          <w:sz w:val="28"/>
        </w:rPr>
        <w:t xml:space="preserve"> </w:t>
      </w:r>
      <w:r w:rsidRPr="009534DF">
        <w:rPr>
          <w:position w:val="-4"/>
          <w:sz w:val="28"/>
        </w:rPr>
        <w:object w:dxaOrig="420" w:dyaOrig="300">
          <v:shape id="_x0000_i1027" type="#_x0000_t75" style="width:21pt;height:15pt" o:ole="">
            <v:imagedata r:id="rId12" o:title=""/>
          </v:shape>
          <o:OLEObject Type="Embed" ProgID="Equation.DSMT4" ShapeID="_x0000_i1027" DrawAspect="Content" ObjectID="_1644668031" r:id="rId13"/>
        </w:object>
      </w:r>
      <w:r w:rsidRPr="009534DF">
        <w:rPr>
          <w:sz w:val="28"/>
        </w:rPr>
        <w:t xml:space="preserve"> there is a vector </w:t>
      </w:r>
      <w:r w:rsidR="001D73DB" w:rsidRPr="009534DF">
        <w:rPr>
          <w:position w:val="-12"/>
          <w:sz w:val="28"/>
        </w:rPr>
        <w:object w:dxaOrig="780" w:dyaOrig="400">
          <v:shape id="_x0000_i1028" type="#_x0000_t75" style="width:39pt;height:19.5pt" o:ole="">
            <v:imagedata r:id="rId14" o:title=""/>
          </v:shape>
          <o:OLEObject Type="Embed" ProgID="Equation.DSMT4" ShapeID="_x0000_i1028" DrawAspect="Content" ObjectID="_1644668032" r:id="rId15"/>
        </w:object>
      </w:r>
      <w:r w:rsidRPr="009534DF">
        <w:rPr>
          <w:sz w:val="28"/>
        </w:rPr>
        <w:t xml:space="preserve"> such that </w:t>
      </w:r>
    </w:p>
    <w:p w:rsidR="001D73DB" w:rsidRDefault="009534DF" w:rsidP="001D73DB">
      <w:pPr>
        <w:ind w:right="-540" w:firstLine="720"/>
        <w:rPr>
          <w:i/>
          <w:iCs/>
          <w:sz w:val="28"/>
        </w:rPr>
      </w:pPr>
      <w:r w:rsidRPr="009534DF">
        <w:rPr>
          <w:sz w:val="28"/>
        </w:rPr>
        <w:t>1) </w:t>
      </w:r>
      <w:r w:rsidR="001D73DB" w:rsidRPr="001D73DB">
        <w:rPr>
          <w:position w:val="-12"/>
          <w:sz w:val="28"/>
        </w:rPr>
        <w:object w:dxaOrig="240" w:dyaOrig="400">
          <v:shape id="_x0000_i1029" type="#_x0000_t75" style="width:12pt;height:19.5pt" o:ole="">
            <v:imagedata r:id="rId16" o:title=""/>
          </v:shape>
          <o:OLEObject Type="Embed" ProgID="Equation.DSMT4" ShapeID="_x0000_i1029" DrawAspect="Content" ObjectID="_1644668033" r:id="rId17"/>
        </w:object>
      </w:r>
      <w:r w:rsidRPr="009534DF">
        <w:rPr>
          <w:sz w:val="28"/>
        </w:rPr>
        <w:t> is the unique vector in </w:t>
      </w:r>
      <w:r w:rsidRPr="009534DF">
        <w:rPr>
          <w:i/>
          <w:iCs/>
          <w:sz w:val="28"/>
        </w:rPr>
        <w:t>W</w:t>
      </w:r>
      <w:r w:rsidRPr="009534DF">
        <w:rPr>
          <w:sz w:val="28"/>
        </w:rPr>
        <w:t> for which </w:t>
      </w:r>
      <w:r w:rsidR="001D73DB" w:rsidRPr="009534DF">
        <w:rPr>
          <w:position w:val="-12"/>
          <w:sz w:val="28"/>
        </w:rPr>
        <w:object w:dxaOrig="660" w:dyaOrig="400">
          <v:shape id="_x0000_i1030" type="#_x0000_t75" style="width:33pt;height:19.5pt" o:ole="">
            <v:imagedata r:id="rId18" o:title=""/>
          </v:shape>
          <o:OLEObject Type="Embed" ProgID="Equation.DSMT4" ShapeID="_x0000_i1030" DrawAspect="Content" ObjectID="_1644668034" r:id="rId19"/>
        </w:object>
      </w:r>
      <w:r w:rsidR="001D73DB" w:rsidRPr="009534DF">
        <w:rPr>
          <w:sz w:val="28"/>
        </w:rPr>
        <w:t xml:space="preserve"> </w:t>
      </w:r>
      <w:r w:rsidRPr="009534DF">
        <w:rPr>
          <w:sz w:val="28"/>
        </w:rPr>
        <w:t>is orthogonal to </w:t>
      </w:r>
      <w:r w:rsidRPr="009534DF">
        <w:rPr>
          <w:i/>
          <w:iCs/>
          <w:sz w:val="28"/>
        </w:rPr>
        <w:t>W</w:t>
      </w:r>
    </w:p>
    <w:p w:rsidR="001D73DB" w:rsidRDefault="009534DF" w:rsidP="00D95E22">
      <w:pPr>
        <w:ind w:right="-540" w:firstLine="720"/>
        <w:rPr>
          <w:sz w:val="28"/>
        </w:rPr>
      </w:pPr>
      <w:r w:rsidRPr="009534DF">
        <w:rPr>
          <w:sz w:val="28"/>
        </w:rPr>
        <w:t>2) </w:t>
      </w:r>
      <w:r w:rsidR="001D73DB" w:rsidRPr="001D73DB">
        <w:rPr>
          <w:position w:val="-12"/>
          <w:sz w:val="28"/>
        </w:rPr>
        <w:object w:dxaOrig="240" w:dyaOrig="400">
          <v:shape id="_x0000_i1031" type="#_x0000_t75" style="width:12pt;height:19.5pt" o:ole="">
            <v:imagedata r:id="rId16" o:title=""/>
          </v:shape>
          <o:OLEObject Type="Embed" ProgID="Equation.DSMT4" ShapeID="_x0000_i1031" DrawAspect="Content" ObjectID="_1644668035" r:id="rId20"/>
        </w:object>
      </w:r>
      <w:r w:rsidR="001D73DB" w:rsidRPr="009534DF">
        <w:rPr>
          <w:sz w:val="28"/>
        </w:rPr>
        <w:t xml:space="preserve"> </w:t>
      </w:r>
      <w:r w:rsidRPr="009534DF">
        <w:rPr>
          <w:sz w:val="28"/>
        </w:rPr>
        <w:t>is the unique vector in </w:t>
      </w:r>
      <w:r w:rsidRPr="009534DF">
        <w:rPr>
          <w:i/>
          <w:iCs/>
          <w:sz w:val="28"/>
        </w:rPr>
        <w:t>W</w:t>
      </w:r>
      <w:r w:rsidRPr="009534DF">
        <w:rPr>
          <w:sz w:val="28"/>
        </w:rPr>
        <w:t> closest to </w:t>
      </w:r>
      <w:r w:rsidR="001D73DB" w:rsidRPr="009534DF">
        <w:rPr>
          <w:position w:val="-12"/>
          <w:sz w:val="28"/>
        </w:rPr>
        <w:object w:dxaOrig="240" w:dyaOrig="320">
          <v:shape id="_x0000_i1032" type="#_x0000_t75" style="width:12pt;height:16.5pt" o:ole="">
            <v:imagedata r:id="rId8" o:title=""/>
          </v:shape>
          <o:OLEObject Type="Embed" ProgID="Equation.DSMT4" ShapeID="_x0000_i1032" DrawAspect="Content" ObjectID="_1644668036" r:id="rId21"/>
        </w:object>
      </w:r>
    </w:p>
    <w:p w:rsidR="001D73DB" w:rsidRPr="00213B2E" w:rsidRDefault="009800D4" w:rsidP="001D73DB">
      <w:pPr>
        <w:ind w:right="-540"/>
        <w:rPr>
          <w:sz w:val="28"/>
        </w:rPr>
      </w:pPr>
      <w:r>
        <w:rPr>
          <w:noProof/>
          <w:sz w:val="28"/>
        </w:rPr>
        <w:object w:dxaOrig="1440" w:dyaOrig="1440">
          <v:shape id="_x0000_s1040" type="#_x0000_t75" style="position:absolute;margin-left:303.2pt;margin-top:210.5pt;width:158.95pt;height:61.8pt;z-index:251678720;mso-position-horizontal-relative:text;mso-position-vertical-relative:text" wrapcoords="3158 527 3158 8956 102 8956 102 12907 3158 13171 3158 20546 21396 20546 21600 790 20989 527 14060 527 3158 527">
            <v:imagedata r:id="rId22" o:title=""/>
            <w10:wrap type="tight"/>
          </v:shape>
          <o:OLEObject Type="Embed" ProgID="Equation.DSMT4" ShapeID="_x0000_s1040" DrawAspect="Content" ObjectID="_1644668053" r:id="rId23"/>
        </w:object>
      </w:r>
      <w:r w:rsidR="001D73DB">
        <w:rPr>
          <w:noProof/>
        </w:rPr>
        <w:drawing>
          <wp:inline distT="0" distB="0" distL="0" distR="0" wp14:anchorId="320B3B5C" wp14:editId="2653EF6B">
            <wp:extent cx="5943600" cy="2682875"/>
            <wp:effectExtent l="0" t="0" r="0" b="317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352" w:rsidRDefault="00D66CC1" w:rsidP="00B72352">
      <w:pPr>
        <w:ind w:right="-54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D95E22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1D73DB">
        <w:rPr>
          <w:sz w:val="28"/>
        </w:rPr>
        <w:t xml:space="preserve">Let </w:t>
      </w:r>
      <w:r w:rsidR="00D43C40" w:rsidRPr="00D43C40">
        <w:rPr>
          <w:position w:val="-16"/>
          <w:sz w:val="28"/>
        </w:rPr>
        <w:object w:dxaOrig="2160" w:dyaOrig="440">
          <v:shape id="_x0000_i1034" type="#_x0000_t75" style="width:108pt;height:21.75pt" o:ole="">
            <v:imagedata r:id="rId25" o:title=""/>
          </v:shape>
          <o:OLEObject Type="Embed" ProgID="Equation.DSMT4" ShapeID="_x0000_i1034" DrawAspect="Content" ObjectID="_1644668037" r:id="rId26"/>
        </w:object>
      </w:r>
      <w:r w:rsidR="00D43C40">
        <w:rPr>
          <w:sz w:val="28"/>
        </w:rPr>
        <w:t xml:space="preserve">.  Write </w:t>
      </w:r>
      <w:r w:rsidR="00D43C40" w:rsidRPr="00D43C40">
        <w:rPr>
          <w:position w:val="-12"/>
          <w:sz w:val="28"/>
        </w:rPr>
        <w:object w:dxaOrig="240" w:dyaOrig="320">
          <v:shape id="_x0000_i1035" type="#_x0000_t75" style="width:12pt;height:16.5pt" o:ole="">
            <v:imagedata r:id="rId27" o:title=""/>
          </v:shape>
          <o:OLEObject Type="Embed" ProgID="Equation.DSMT4" ShapeID="_x0000_i1035" DrawAspect="Content" ObjectID="_1644668038" r:id="rId28"/>
        </w:object>
      </w:r>
      <w:r w:rsidR="00D43C40">
        <w:rPr>
          <w:sz w:val="28"/>
        </w:rPr>
        <w:t xml:space="preserve">as the sum of a vector in </w:t>
      </w:r>
      <w:r w:rsidR="00D43C40" w:rsidRPr="00D43C40">
        <w:rPr>
          <w:position w:val="-6"/>
          <w:sz w:val="28"/>
        </w:rPr>
        <w:object w:dxaOrig="360" w:dyaOrig="320">
          <v:shape id="_x0000_i1036" type="#_x0000_t75" style="width:18pt;height:16.5pt" o:ole="">
            <v:imagedata r:id="rId29" o:title=""/>
          </v:shape>
          <o:OLEObject Type="Embed" ProgID="Equation.DSMT4" ShapeID="_x0000_i1036" DrawAspect="Content" ObjectID="_1644668039" r:id="rId30"/>
        </w:object>
      </w:r>
      <w:r w:rsidR="00D43C40">
        <w:rPr>
          <w:sz w:val="28"/>
        </w:rPr>
        <w:t xml:space="preserve"> and a vector orthogonal to </w:t>
      </w:r>
      <w:r w:rsidR="00D43C40" w:rsidRPr="00D43C40">
        <w:rPr>
          <w:position w:val="-6"/>
          <w:sz w:val="28"/>
        </w:rPr>
        <w:object w:dxaOrig="360" w:dyaOrig="320">
          <v:shape id="_x0000_i1037" type="#_x0000_t75" style="width:18pt;height:16.5pt" o:ole="">
            <v:imagedata r:id="rId29" o:title=""/>
          </v:shape>
          <o:OLEObject Type="Embed" ProgID="Equation.DSMT4" ShapeID="_x0000_i1037" DrawAspect="Content" ObjectID="_1644668040" r:id="rId31"/>
        </w:object>
      </w:r>
      <w:r w:rsidR="00D43C40">
        <w:rPr>
          <w:sz w:val="28"/>
        </w:rPr>
        <w:t>.</w:t>
      </w:r>
    </w:p>
    <w:p w:rsidR="00D43C40" w:rsidRDefault="00D43C40" w:rsidP="00B72352">
      <w:pPr>
        <w:ind w:right="-540"/>
        <w:rPr>
          <w:sz w:val="28"/>
        </w:rPr>
      </w:pPr>
    </w:p>
    <w:p w:rsidR="00756980" w:rsidRPr="00D43C40" w:rsidRDefault="00756980" w:rsidP="00D43C40">
      <w:pPr>
        <w:pStyle w:val="ListParagraph"/>
        <w:ind w:right="-540"/>
        <w:rPr>
          <w:sz w:val="28"/>
        </w:rPr>
      </w:pPr>
    </w:p>
    <w:p w:rsidR="00B72352" w:rsidRDefault="00B72352" w:rsidP="00B72352">
      <w:pPr>
        <w:ind w:right="-540"/>
        <w:rPr>
          <w:sz w:val="28"/>
        </w:rPr>
      </w:pPr>
    </w:p>
    <w:p w:rsidR="007E21CC" w:rsidRDefault="007E21CC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184F4B" w:rsidRDefault="00184F4B" w:rsidP="00B72352">
      <w:pPr>
        <w:ind w:right="-540"/>
        <w:rPr>
          <w:sz w:val="28"/>
        </w:rPr>
      </w:pPr>
      <w:bookmarkStart w:id="0" w:name="_GoBack"/>
      <w:bookmarkEnd w:id="0"/>
    </w:p>
    <w:p w:rsidR="00184F4B" w:rsidRDefault="00184F4B" w:rsidP="00B72352">
      <w:pPr>
        <w:ind w:right="-540"/>
        <w:rPr>
          <w:sz w:val="28"/>
        </w:rPr>
      </w:pPr>
    </w:p>
    <w:p w:rsidR="00184F4B" w:rsidRDefault="00D43C40" w:rsidP="005C2A16">
      <w:pPr>
        <w:ind w:right="-540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30A37041" wp14:editId="2E93D584">
            <wp:extent cx="3311824" cy="2187248"/>
            <wp:effectExtent l="0" t="0" r="3175" b="381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31471" cy="220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F4B" w:rsidRDefault="00D43C40" w:rsidP="00B72352">
      <w:pPr>
        <w:ind w:right="-540"/>
        <w:rPr>
          <w:noProof/>
        </w:rPr>
      </w:pPr>
      <w:r>
        <w:rPr>
          <w:noProof/>
        </w:rPr>
        <w:drawing>
          <wp:inline distT="0" distB="0" distL="0" distR="0" wp14:anchorId="593FC958" wp14:editId="4CB36F73">
            <wp:extent cx="5943600" cy="1730375"/>
            <wp:effectExtent l="0" t="0" r="0" b="317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A16" w:rsidRDefault="005C2A16" w:rsidP="0099448F">
      <w:pPr>
        <w:ind w:right="-1170"/>
        <w:rPr>
          <w:b/>
          <w:sz w:val="28"/>
        </w:rPr>
      </w:pPr>
    </w:p>
    <w:p w:rsidR="0099448F" w:rsidRDefault="00C47CD0" w:rsidP="0099448F">
      <w:pPr>
        <w:ind w:right="-117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D95E22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A365F5" w:rsidRPr="00A365F5">
        <w:rPr>
          <w:sz w:val="28"/>
        </w:rPr>
        <w:t xml:space="preserve"> </w:t>
      </w:r>
      <w:r w:rsidR="0099448F">
        <w:rPr>
          <w:sz w:val="28"/>
        </w:rPr>
        <w:t xml:space="preserve">As in Ex 1, </w:t>
      </w:r>
      <w:r w:rsidR="00E54382" w:rsidRPr="0099448F">
        <w:rPr>
          <w:position w:val="-84"/>
          <w:sz w:val="28"/>
        </w:rPr>
        <w:object w:dxaOrig="760" w:dyaOrig="1800">
          <v:shape id="_x0000_i1038" type="#_x0000_t75" style="width:38.25pt;height:90pt" o:ole="">
            <v:imagedata r:id="rId34" o:title=""/>
          </v:shape>
          <o:OLEObject Type="Embed" ProgID="Equation.DSMT4" ShapeID="_x0000_i1038" DrawAspect="Content" ObjectID="_1644668041" r:id="rId35"/>
        </w:object>
      </w:r>
      <w:r w:rsidR="0099448F">
        <w:rPr>
          <w:sz w:val="28"/>
        </w:rPr>
        <w:t xml:space="preserve"> is the closest point in </w:t>
      </w:r>
      <w:r w:rsidR="0099448F" w:rsidRPr="0099448F">
        <w:rPr>
          <w:position w:val="-58"/>
          <w:sz w:val="28"/>
        </w:rPr>
        <w:object w:dxaOrig="3720" w:dyaOrig="1280">
          <v:shape id="_x0000_i1039" type="#_x0000_t75" style="width:186pt;height:63.75pt" o:ole="">
            <v:imagedata r:id="rId36" o:title=""/>
          </v:shape>
          <o:OLEObject Type="Embed" ProgID="Equation.DSMT4" ShapeID="_x0000_i1039" DrawAspect="Content" ObjectID="_1644668042" r:id="rId37"/>
        </w:object>
      </w:r>
      <w:r w:rsidR="0099448F">
        <w:rPr>
          <w:sz w:val="28"/>
        </w:rPr>
        <w:t xml:space="preserve"> to </w:t>
      </w:r>
      <w:r w:rsidR="0099448F" w:rsidRPr="003F43D4">
        <w:rPr>
          <w:position w:val="-56"/>
        </w:rPr>
        <w:object w:dxaOrig="880" w:dyaOrig="1240">
          <v:shape id="_x0000_i1040" type="#_x0000_t75" style="width:44.25pt;height:61.5pt" o:ole="">
            <v:imagedata r:id="rId38" o:title=""/>
          </v:shape>
          <o:OLEObject Type="Embed" ProgID="Equation.DSMT4" ShapeID="_x0000_i1040" DrawAspect="Content" ObjectID="_1644668043" r:id="rId39"/>
        </w:object>
      </w:r>
      <w:r w:rsidR="0099448F">
        <w:rPr>
          <w:sz w:val="28"/>
        </w:rPr>
        <w:t xml:space="preserve">.  Find the distance from </w:t>
      </w:r>
      <w:r w:rsidR="0099448F" w:rsidRPr="0099448F">
        <w:rPr>
          <w:position w:val="-12"/>
        </w:rPr>
        <w:object w:dxaOrig="240" w:dyaOrig="320">
          <v:shape id="_x0000_i1041" type="#_x0000_t75" style="width:12pt;height:15.75pt" o:ole="">
            <v:imagedata r:id="rId40" o:title=""/>
          </v:shape>
          <o:OLEObject Type="Embed" ProgID="Equation.DSMT4" ShapeID="_x0000_i1041" DrawAspect="Content" ObjectID="_1644668044" r:id="rId41"/>
        </w:object>
      </w:r>
      <w:r w:rsidR="0099448F" w:rsidRPr="0099448F">
        <w:rPr>
          <w:sz w:val="28"/>
        </w:rPr>
        <w:t xml:space="preserve"> to </w:t>
      </w:r>
      <w:r w:rsidR="0099448F" w:rsidRPr="0099448F">
        <w:rPr>
          <w:position w:val="-6"/>
          <w:sz w:val="28"/>
        </w:rPr>
        <w:object w:dxaOrig="360" w:dyaOrig="320">
          <v:shape id="_x0000_i1042" type="#_x0000_t75" style="width:18pt;height:16.5pt" o:ole="">
            <v:imagedata r:id="rId42" o:title=""/>
          </v:shape>
          <o:OLEObject Type="Embed" ProgID="Equation.DSMT4" ShapeID="_x0000_i1042" DrawAspect="Content" ObjectID="_1644668045" r:id="rId43"/>
        </w:object>
      </w:r>
    </w:p>
    <w:p w:rsidR="00A07284" w:rsidRDefault="00A07284" w:rsidP="00CF7658">
      <w:pPr>
        <w:ind w:right="-450"/>
        <w:rPr>
          <w:sz w:val="28"/>
        </w:rPr>
      </w:pPr>
    </w:p>
    <w:p w:rsidR="00A07284" w:rsidRDefault="00A07284" w:rsidP="00CF7658">
      <w:pPr>
        <w:ind w:right="-450"/>
        <w:rPr>
          <w:sz w:val="28"/>
        </w:rPr>
      </w:pPr>
    </w:p>
    <w:p w:rsidR="001B4BD9" w:rsidRDefault="001B4BD9" w:rsidP="002A6E92">
      <w:pPr>
        <w:ind w:right="-450"/>
        <w:rPr>
          <w:sz w:val="28"/>
        </w:rPr>
      </w:pPr>
    </w:p>
    <w:p w:rsidR="002A6E92" w:rsidRDefault="002A6E92" w:rsidP="002A6E92">
      <w:pPr>
        <w:ind w:right="-450"/>
        <w:rPr>
          <w:sz w:val="28"/>
        </w:rPr>
      </w:pPr>
    </w:p>
    <w:p w:rsidR="00B919A2" w:rsidRDefault="00B919A2" w:rsidP="002A6E92">
      <w:pPr>
        <w:ind w:right="-450"/>
        <w:rPr>
          <w:sz w:val="28"/>
        </w:rPr>
      </w:pPr>
    </w:p>
    <w:p w:rsidR="00336C62" w:rsidRDefault="00336C62" w:rsidP="002A6E92">
      <w:pPr>
        <w:ind w:right="-450"/>
        <w:rPr>
          <w:sz w:val="28"/>
        </w:rPr>
      </w:pPr>
    </w:p>
    <w:p w:rsidR="00336C62" w:rsidRDefault="005C2A16" w:rsidP="002A6E92">
      <w:pPr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64C51808" wp14:editId="31C9EE00">
            <wp:extent cx="5848350" cy="1228725"/>
            <wp:effectExtent l="0" t="0" r="0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5C2A16" w:rsidP="005C2A16">
      <w:pPr>
        <w:ind w:right="-810"/>
        <w:rPr>
          <w:b/>
          <w:sz w:val="28"/>
        </w:rPr>
      </w:pPr>
      <w:r>
        <w:rPr>
          <w:b/>
          <w:sz w:val="28"/>
        </w:rPr>
        <w:t xml:space="preserve">   2.</w:t>
      </w:r>
      <w:r w:rsidRPr="005C2A1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C2A16">
        <w:rPr>
          <w:rFonts w:ascii="Arial" w:hAnsi="Arial" w:cs="Arial"/>
          <w:color w:val="000000"/>
          <w:sz w:val="28"/>
          <w:shd w:val="clear" w:color="auto" w:fill="FFFFFF"/>
        </w:rPr>
        <w:t>Let</w:t>
      </w:r>
      <w:r w:rsidRPr="005C2A16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> </w:t>
      </w:r>
      <w:r w:rsidRPr="005C2A16">
        <w:rPr>
          <w:rStyle w:val="Emphasis"/>
          <w:rFonts w:ascii="Arial" w:hAnsi="Arial" w:cs="Arial"/>
          <w:color w:val="000000"/>
          <w:sz w:val="28"/>
          <w:shd w:val="clear" w:color="auto" w:fill="FFFFFF"/>
        </w:rPr>
        <w:t>W</w:t>
      </w:r>
      <w:r w:rsidRPr="005C2A16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> </w:t>
      </w:r>
      <w:r w:rsidRPr="005C2A16">
        <w:rPr>
          <w:rFonts w:ascii="Arial" w:hAnsi="Arial" w:cs="Arial"/>
          <w:color w:val="000000"/>
          <w:sz w:val="28"/>
          <w:shd w:val="clear" w:color="auto" w:fill="FFFFFF"/>
        </w:rPr>
        <w:t>be the subspace spanned by the</w:t>
      </w:r>
      <w:r w:rsidRPr="005C2A16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> </w:t>
      </w:r>
      <w:r w:rsidRPr="005C2A16">
        <w:rPr>
          <w:rStyle w:val="Strong"/>
          <w:rFonts w:ascii="Arial" w:hAnsi="Arial" w:cs="Arial"/>
          <w:color w:val="000000"/>
          <w:sz w:val="28"/>
          <w:shd w:val="clear" w:color="auto" w:fill="FFFFFF"/>
        </w:rPr>
        <w:t>u</w:t>
      </w:r>
      <w:r w:rsidRPr="005C2A16">
        <w:rPr>
          <w:rFonts w:ascii="Arial" w:hAnsi="Arial" w:cs="Arial"/>
          <w:color w:val="000000"/>
          <w:sz w:val="28"/>
          <w:shd w:val="clear" w:color="auto" w:fill="FFFFFF"/>
        </w:rPr>
        <w:t>'s, and write</w:t>
      </w:r>
      <w:r w:rsidRPr="005C2A16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> </w:t>
      </w:r>
      <w:r w:rsidRPr="005C2A16">
        <w:rPr>
          <w:rStyle w:val="Strong"/>
          <w:rFonts w:ascii="Arial" w:hAnsi="Arial" w:cs="Arial"/>
          <w:color w:val="000000"/>
          <w:sz w:val="28"/>
          <w:shd w:val="clear" w:color="auto" w:fill="FFFFFF"/>
        </w:rPr>
        <w:t>y</w:t>
      </w:r>
      <w:r w:rsidRPr="005C2A16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> </w:t>
      </w:r>
      <w:r w:rsidRPr="005C2A16">
        <w:rPr>
          <w:rFonts w:ascii="Arial" w:hAnsi="Arial" w:cs="Arial"/>
          <w:color w:val="000000"/>
          <w:sz w:val="28"/>
          <w:shd w:val="clear" w:color="auto" w:fill="FFFFFF"/>
        </w:rPr>
        <w:t>as the sum of a vector in</w:t>
      </w:r>
      <w:r w:rsidRPr="005C2A16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> </w:t>
      </w:r>
      <w:r w:rsidRPr="005C2A16">
        <w:rPr>
          <w:rStyle w:val="Emphasis"/>
          <w:rFonts w:ascii="Arial" w:hAnsi="Arial" w:cs="Arial"/>
          <w:color w:val="000000"/>
          <w:sz w:val="28"/>
          <w:shd w:val="clear" w:color="auto" w:fill="FFFFFF"/>
        </w:rPr>
        <w:t>W</w:t>
      </w:r>
      <w:r w:rsidRPr="005C2A16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> </w:t>
      </w:r>
      <w:r w:rsidRPr="005C2A16">
        <w:rPr>
          <w:rFonts w:ascii="Arial" w:hAnsi="Arial" w:cs="Arial"/>
          <w:color w:val="000000"/>
          <w:sz w:val="28"/>
          <w:shd w:val="clear" w:color="auto" w:fill="FFFFFF"/>
        </w:rPr>
        <w:t>and a vector orthogonal to</w:t>
      </w:r>
      <w:r w:rsidRPr="005C2A16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> </w:t>
      </w:r>
      <w:r w:rsidRPr="005C2A16">
        <w:rPr>
          <w:rStyle w:val="Emphasis"/>
          <w:rFonts w:ascii="Arial" w:hAnsi="Arial" w:cs="Arial"/>
          <w:color w:val="000000"/>
          <w:sz w:val="28"/>
          <w:shd w:val="clear" w:color="auto" w:fill="FFFFFF"/>
        </w:rPr>
        <w:t>W</w:t>
      </w:r>
      <w:r w:rsidRPr="005C2A16">
        <w:rPr>
          <w:rFonts w:ascii="Arial" w:hAnsi="Arial" w:cs="Arial"/>
          <w:color w:val="000000"/>
          <w:sz w:val="28"/>
          <w:shd w:val="clear" w:color="auto" w:fill="FFFFFF"/>
        </w:rPr>
        <w:t>.</w:t>
      </w:r>
    </w:p>
    <w:p w:rsidR="005C2A16" w:rsidRDefault="005C2A16" w:rsidP="005C2A16">
      <w:pPr>
        <w:ind w:right="-810"/>
        <w:rPr>
          <w:b/>
          <w:sz w:val="28"/>
        </w:rPr>
      </w:pPr>
      <w:r>
        <w:rPr>
          <w:noProof/>
        </w:rPr>
        <w:drawing>
          <wp:inline distT="0" distB="0" distL="0" distR="0" wp14:anchorId="465D452D" wp14:editId="7A8BA17D">
            <wp:extent cx="4048125" cy="103822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E3B" w:rsidRDefault="007C5E3B" w:rsidP="0074126A">
      <w:pPr>
        <w:ind w:right="-810"/>
        <w:rPr>
          <w:b/>
          <w:sz w:val="28"/>
        </w:rPr>
      </w:pPr>
    </w:p>
    <w:p w:rsidR="007C5E3B" w:rsidRDefault="007C5E3B" w:rsidP="0074126A">
      <w:pPr>
        <w:ind w:right="-810"/>
        <w:rPr>
          <w:b/>
          <w:sz w:val="28"/>
        </w:rPr>
      </w:pPr>
    </w:p>
    <w:p w:rsidR="007C5E3B" w:rsidRDefault="007C5E3B" w:rsidP="0074126A">
      <w:pPr>
        <w:ind w:right="-810"/>
        <w:rPr>
          <w:b/>
          <w:sz w:val="28"/>
        </w:rPr>
      </w:pPr>
    </w:p>
    <w:p w:rsidR="007C5E3B" w:rsidRDefault="007C5E3B" w:rsidP="0074126A">
      <w:pPr>
        <w:ind w:right="-810"/>
        <w:rPr>
          <w:b/>
          <w:sz w:val="28"/>
        </w:rPr>
      </w:pPr>
    </w:p>
    <w:p w:rsidR="007C5E3B" w:rsidRDefault="007C5E3B" w:rsidP="0074126A">
      <w:pPr>
        <w:ind w:right="-810"/>
        <w:rPr>
          <w:b/>
          <w:sz w:val="28"/>
        </w:rPr>
      </w:pPr>
    </w:p>
    <w:p w:rsidR="007C5E3B" w:rsidRDefault="007C5E3B" w:rsidP="0074126A">
      <w:pPr>
        <w:ind w:right="-810"/>
        <w:rPr>
          <w:b/>
          <w:sz w:val="28"/>
        </w:rPr>
      </w:pPr>
    </w:p>
    <w:p w:rsidR="007C5E3B" w:rsidRDefault="007C5E3B" w:rsidP="0074126A">
      <w:pPr>
        <w:ind w:right="-810"/>
        <w:rPr>
          <w:b/>
          <w:sz w:val="28"/>
        </w:rPr>
      </w:pPr>
    </w:p>
    <w:p w:rsidR="007C5E3B" w:rsidRDefault="007C5E3B" w:rsidP="0074126A">
      <w:pPr>
        <w:ind w:right="-810"/>
        <w:rPr>
          <w:b/>
          <w:sz w:val="28"/>
        </w:rPr>
      </w:pPr>
    </w:p>
    <w:p w:rsidR="00AA49B0" w:rsidRDefault="007C5E3B" w:rsidP="0074126A">
      <w:pPr>
        <w:ind w:right="-810"/>
        <w:rPr>
          <w:b/>
          <w:sz w:val="28"/>
        </w:rPr>
      </w:pPr>
      <w:r>
        <w:rPr>
          <w:b/>
          <w:sz w:val="28"/>
        </w:rPr>
        <w:lastRenderedPageBreak/>
        <w:t>The Gram-Schmidt Process</w:t>
      </w:r>
    </w:p>
    <w:p w:rsidR="0093557D" w:rsidRDefault="001B4BD9" w:rsidP="0074126A">
      <w:pPr>
        <w:ind w:right="-81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D95E22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  <w:r w:rsidR="00024D32">
        <w:rPr>
          <w:sz w:val="28"/>
        </w:rPr>
        <w:t xml:space="preserve">Let </w:t>
      </w:r>
      <w:r w:rsidR="00024D32" w:rsidRPr="0099448F">
        <w:rPr>
          <w:position w:val="-58"/>
          <w:sz w:val="28"/>
        </w:rPr>
        <w:object w:dxaOrig="3860" w:dyaOrig="1280">
          <v:shape id="_x0000_i1043" type="#_x0000_t75" style="width:192.75pt;height:63.75pt" o:ole="">
            <v:imagedata r:id="rId46" o:title=""/>
          </v:shape>
          <o:OLEObject Type="Embed" ProgID="Equation.DSMT4" ShapeID="_x0000_i1043" DrawAspect="Content" ObjectID="_1644668046" r:id="rId47"/>
        </w:object>
      </w:r>
      <w:r w:rsidR="00024D32">
        <w:rPr>
          <w:sz w:val="28"/>
        </w:rPr>
        <w:t xml:space="preserve">, construct an orthogonal basis </w:t>
      </w:r>
      <w:r w:rsidR="00024D32" w:rsidRPr="00024D32">
        <w:rPr>
          <w:position w:val="-22"/>
          <w:sz w:val="28"/>
        </w:rPr>
        <w:object w:dxaOrig="940" w:dyaOrig="560">
          <v:shape id="_x0000_i1044" type="#_x0000_t75" style="width:46.5pt;height:27.75pt" o:ole="">
            <v:imagedata r:id="rId48" o:title=""/>
          </v:shape>
          <o:OLEObject Type="Embed" ProgID="Equation.DSMT4" ShapeID="_x0000_i1044" DrawAspect="Content" ObjectID="_1644668047" r:id="rId49"/>
        </w:object>
      </w:r>
      <w:r w:rsidR="00024D32">
        <w:rPr>
          <w:sz w:val="28"/>
        </w:rPr>
        <w:t>.</w:t>
      </w:r>
    </w:p>
    <w:p w:rsidR="00645CBE" w:rsidRDefault="00645CBE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</w:p>
    <w:p w:rsidR="004022B3" w:rsidRDefault="004022B3" w:rsidP="00645CBE">
      <w:pPr>
        <w:ind w:right="-450"/>
        <w:rPr>
          <w:sz w:val="28"/>
        </w:rPr>
      </w:pPr>
    </w:p>
    <w:p w:rsidR="00AA49B0" w:rsidRDefault="00AA49B0" w:rsidP="00645CBE">
      <w:pPr>
        <w:ind w:right="-450"/>
        <w:rPr>
          <w:sz w:val="28"/>
        </w:rPr>
      </w:pPr>
    </w:p>
    <w:p w:rsidR="00C2652D" w:rsidRDefault="00C2652D" w:rsidP="00AA49B0">
      <w:pPr>
        <w:ind w:right="-450"/>
        <w:rPr>
          <w:sz w:val="28"/>
        </w:rPr>
      </w:pP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MACROBUTTON MTPlaceRef \* MERGEFORMAT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\h \* MERGEFORMAT 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Ex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\c \* Arabic \* MERGEFORMAT </w:instrText>
      </w:r>
      <w:r w:rsidRPr="005F0D6C">
        <w:rPr>
          <w:b/>
          <w:sz w:val="28"/>
        </w:rPr>
        <w:fldChar w:fldCharType="separate"/>
      </w:r>
      <w:r w:rsidR="00D95E22">
        <w:rPr>
          <w:b/>
          <w:noProof/>
          <w:sz w:val="28"/>
        </w:rPr>
        <w:instrText>4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:  </w:instrText>
      </w:r>
      <w:r w:rsidRPr="005F0D6C">
        <w:rPr>
          <w:b/>
          <w:sz w:val="28"/>
        </w:rPr>
        <w:fldChar w:fldCharType="end"/>
      </w:r>
      <w:r w:rsidR="00024D32" w:rsidRPr="00024D32">
        <w:rPr>
          <w:sz w:val="28"/>
        </w:rPr>
        <w:t xml:space="preserve"> </w:t>
      </w:r>
      <w:r w:rsidR="00024D32">
        <w:rPr>
          <w:noProof/>
        </w:rPr>
        <w:drawing>
          <wp:inline distT="0" distB="0" distL="0" distR="0" wp14:anchorId="5B161584" wp14:editId="4DE53356">
            <wp:extent cx="582930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024D32" w:rsidRDefault="00024D32" w:rsidP="00D925FD">
      <w:pPr>
        <w:ind w:right="-630"/>
        <w:rPr>
          <w:sz w:val="28"/>
        </w:rPr>
      </w:pPr>
    </w:p>
    <w:p w:rsidR="00024D32" w:rsidRDefault="00024D32" w:rsidP="00D925FD">
      <w:pPr>
        <w:ind w:right="-630"/>
        <w:rPr>
          <w:sz w:val="28"/>
        </w:rPr>
      </w:pPr>
    </w:p>
    <w:p w:rsidR="00024D32" w:rsidRDefault="00024D32" w:rsidP="00D925FD">
      <w:pPr>
        <w:ind w:right="-630"/>
        <w:rPr>
          <w:sz w:val="28"/>
        </w:rPr>
      </w:pPr>
    </w:p>
    <w:p w:rsidR="00024D32" w:rsidRDefault="00024D32" w:rsidP="00D925FD">
      <w:pPr>
        <w:ind w:right="-630"/>
        <w:rPr>
          <w:sz w:val="28"/>
        </w:rPr>
      </w:pPr>
    </w:p>
    <w:p w:rsidR="00024D32" w:rsidRDefault="005F1E53" w:rsidP="00C2652D">
      <w:pPr>
        <w:ind w:right="-630"/>
        <w:rPr>
          <w:sz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3873069</wp:posOffset>
            </wp:positionH>
            <wp:positionV relativeFrom="paragraph">
              <wp:posOffset>22189</wp:posOffset>
            </wp:positionV>
            <wp:extent cx="2343150" cy="150495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D32" w:rsidRDefault="00024D32" w:rsidP="00C2652D">
      <w:pPr>
        <w:ind w:right="-630"/>
        <w:rPr>
          <w:sz w:val="28"/>
        </w:rPr>
      </w:pPr>
    </w:p>
    <w:p w:rsidR="00024D32" w:rsidRDefault="00024D32" w:rsidP="00C2652D">
      <w:pPr>
        <w:ind w:right="-630"/>
        <w:rPr>
          <w:sz w:val="28"/>
        </w:rPr>
      </w:pPr>
    </w:p>
    <w:p w:rsidR="00024D32" w:rsidRDefault="005F1E53" w:rsidP="00C2652D">
      <w:pPr>
        <w:ind w:right="-63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5AFFF5B" wp14:editId="1FE28076">
            <wp:extent cx="5610225" cy="3181350"/>
            <wp:effectExtent l="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E53" w:rsidRDefault="005F1E53" w:rsidP="00C2652D">
      <w:pPr>
        <w:ind w:right="-630"/>
        <w:rPr>
          <w:sz w:val="28"/>
        </w:rPr>
      </w:pPr>
    </w:p>
    <w:p w:rsidR="005F1E53" w:rsidRDefault="005F1E53" w:rsidP="00C2652D">
      <w:pPr>
        <w:ind w:right="-630"/>
        <w:rPr>
          <w:sz w:val="28"/>
        </w:rPr>
      </w:pPr>
      <w:r w:rsidRPr="005F1E53">
        <w:rPr>
          <w:sz w:val="28"/>
        </w:rPr>
        <w:t xml:space="preserve">The result of this is that every nonzero subspace </w:t>
      </w:r>
      <w:r w:rsidRPr="001D73DB">
        <w:rPr>
          <w:position w:val="-6"/>
          <w:sz w:val="28"/>
        </w:rPr>
        <w:object w:dxaOrig="360" w:dyaOrig="320">
          <v:shape id="_x0000_i1045" type="#_x0000_t75" style="width:18pt;height:16.5pt" o:ole="">
            <v:imagedata r:id="rId10" o:title=""/>
          </v:shape>
          <o:OLEObject Type="Embed" ProgID="Equation.DSMT4" ShapeID="_x0000_i1045" DrawAspect="Content" ObjectID="_1644668048" r:id="rId53"/>
        </w:object>
      </w:r>
      <w:r w:rsidRPr="009534DF">
        <w:rPr>
          <w:sz w:val="28"/>
        </w:rPr>
        <w:t> in</w:t>
      </w:r>
      <w:r>
        <w:rPr>
          <w:sz w:val="28"/>
        </w:rPr>
        <w:t xml:space="preserve"> </w:t>
      </w:r>
      <w:r w:rsidRPr="009534DF">
        <w:rPr>
          <w:position w:val="-4"/>
          <w:sz w:val="28"/>
        </w:rPr>
        <w:object w:dxaOrig="420" w:dyaOrig="300">
          <v:shape id="_x0000_i1046" type="#_x0000_t75" style="width:21pt;height:15pt" o:ole="">
            <v:imagedata r:id="rId12" o:title=""/>
          </v:shape>
          <o:OLEObject Type="Embed" ProgID="Equation.DSMT4" ShapeID="_x0000_i1046" DrawAspect="Content" ObjectID="_1644668049" r:id="rId54"/>
        </w:object>
      </w:r>
      <w:r w:rsidRPr="009534DF">
        <w:rPr>
          <w:sz w:val="28"/>
        </w:rPr>
        <w:t xml:space="preserve"> </w:t>
      </w:r>
      <w:r>
        <w:rPr>
          <w:sz w:val="28"/>
        </w:rPr>
        <w:t>has an orthogonal basis.</w:t>
      </w:r>
    </w:p>
    <w:p w:rsidR="005F1E53" w:rsidRDefault="005F1E53" w:rsidP="00C2652D">
      <w:pPr>
        <w:ind w:right="-630"/>
        <w:rPr>
          <w:sz w:val="28"/>
        </w:rPr>
      </w:pPr>
      <w:r>
        <w:rPr>
          <w:sz w:val="28"/>
        </w:rPr>
        <w:t xml:space="preserve">An orthonormal basis is constructed easily by normalizing all the </w:t>
      </w:r>
      <w:r w:rsidRPr="005F1E53">
        <w:rPr>
          <w:position w:val="-16"/>
          <w:sz w:val="28"/>
        </w:rPr>
        <w:object w:dxaOrig="380" w:dyaOrig="400">
          <v:shape id="_x0000_i1047" type="#_x0000_t75" style="width:18.75pt;height:19.5pt" o:ole="">
            <v:imagedata r:id="rId55" o:title=""/>
          </v:shape>
          <o:OLEObject Type="Embed" ProgID="Equation.DSMT4" ShapeID="_x0000_i1047" DrawAspect="Content" ObjectID="_1644668050" r:id="rId56"/>
        </w:object>
      </w:r>
      <w:r>
        <w:rPr>
          <w:sz w:val="28"/>
        </w:rPr>
        <w:t>’s to unit vectors.</w:t>
      </w:r>
    </w:p>
    <w:p w:rsidR="003B0CDA" w:rsidRPr="005F1E53" w:rsidRDefault="003B0CDA" w:rsidP="00C2652D">
      <w:pPr>
        <w:ind w:right="-630"/>
        <w:rPr>
          <w:sz w:val="28"/>
        </w:rPr>
      </w:pPr>
    </w:p>
    <w:p w:rsidR="0074126A" w:rsidRPr="005F1E53" w:rsidRDefault="0074126A" w:rsidP="00C2652D">
      <w:pPr>
        <w:ind w:right="-630"/>
        <w:rPr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MACROBUTTON MTPlaceRef \* MERGEFORMAT </w:instrTex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SEQ MTEqn \h \* MERGEFORMAT </w:instrText>
      </w:r>
      <w:r>
        <w:rPr>
          <w:b/>
          <w:sz w:val="28"/>
        </w:rPr>
        <w:fldChar w:fldCharType="end"/>
      </w:r>
      <w:r>
        <w:rPr>
          <w:b/>
          <w:sz w:val="28"/>
        </w:rPr>
        <w:instrText xml:space="preserve">Ex </w:instrTex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SEQ MTEqn \c \* Arabic \* MERGEFORMAT </w:instrText>
      </w:r>
      <w:r>
        <w:rPr>
          <w:b/>
          <w:sz w:val="28"/>
        </w:rPr>
        <w:fldChar w:fldCharType="separate"/>
      </w:r>
      <w:r w:rsidR="00D95E22">
        <w:rPr>
          <w:b/>
          <w:noProof/>
          <w:sz w:val="28"/>
        </w:rPr>
        <w:instrText>5</w:instrText>
      </w:r>
      <w:r>
        <w:rPr>
          <w:b/>
          <w:sz w:val="28"/>
        </w:rPr>
        <w:fldChar w:fldCharType="end"/>
      </w:r>
      <w:r>
        <w:rPr>
          <w:b/>
          <w:sz w:val="28"/>
        </w:rPr>
        <w:instrText xml:space="preserve">:  </w:instrText>
      </w:r>
      <w:r>
        <w:rPr>
          <w:b/>
          <w:sz w:val="28"/>
        </w:rPr>
        <w:fldChar w:fldCharType="end"/>
      </w:r>
      <w:r w:rsidR="005F1E53" w:rsidRPr="005F1E53">
        <w:rPr>
          <w:sz w:val="28"/>
        </w:rPr>
        <w:t>Re-write the orthogonal basis found in Ex 3 as an orthonormal basis.</w:t>
      </w:r>
    </w:p>
    <w:p w:rsidR="0074126A" w:rsidRDefault="0074126A" w:rsidP="00C2652D">
      <w:pPr>
        <w:ind w:right="-630"/>
        <w:rPr>
          <w:b/>
          <w:sz w:val="28"/>
        </w:rPr>
      </w:pPr>
    </w:p>
    <w:p w:rsidR="0074126A" w:rsidRDefault="0074126A" w:rsidP="00C2652D">
      <w:pPr>
        <w:ind w:right="-630"/>
        <w:rPr>
          <w:b/>
          <w:sz w:val="28"/>
        </w:rPr>
      </w:pPr>
    </w:p>
    <w:p w:rsidR="00D46612" w:rsidRDefault="00D46612" w:rsidP="00C2652D">
      <w:pPr>
        <w:ind w:right="-630"/>
        <w:rPr>
          <w:b/>
          <w:sz w:val="28"/>
        </w:rPr>
      </w:pPr>
    </w:p>
    <w:p w:rsidR="00D46612" w:rsidRDefault="00D46612" w:rsidP="00C2652D">
      <w:pPr>
        <w:ind w:right="-630"/>
        <w:rPr>
          <w:b/>
          <w:sz w:val="28"/>
        </w:rPr>
      </w:pPr>
    </w:p>
    <w:p w:rsidR="00D46612" w:rsidRDefault="00D46612" w:rsidP="00C2652D">
      <w:pPr>
        <w:ind w:right="-630"/>
        <w:rPr>
          <w:b/>
          <w:sz w:val="28"/>
        </w:rPr>
      </w:pPr>
    </w:p>
    <w:p w:rsidR="003B0CDA" w:rsidRDefault="003B0CDA" w:rsidP="00C2652D">
      <w:pPr>
        <w:ind w:right="-630"/>
        <w:rPr>
          <w:b/>
          <w:sz w:val="28"/>
        </w:rPr>
      </w:pPr>
    </w:p>
    <w:p w:rsidR="003B0CDA" w:rsidRDefault="003B0CDA" w:rsidP="00C2652D">
      <w:pPr>
        <w:ind w:right="-630"/>
        <w:rPr>
          <w:b/>
          <w:sz w:val="28"/>
        </w:rPr>
      </w:pPr>
    </w:p>
    <w:p w:rsidR="005F0D6C" w:rsidRDefault="003B0CDA" w:rsidP="00C2652D">
      <w:pPr>
        <w:ind w:right="-63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21E7556" wp14:editId="723AD60E">
            <wp:extent cx="5743575" cy="131445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D6C" w:rsidRDefault="005F0D6C" w:rsidP="00C2652D">
      <w:pPr>
        <w:ind w:right="-630"/>
        <w:rPr>
          <w:sz w:val="28"/>
        </w:rPr>
      </w:pPr>
    </w:p>
    <w:p w:rsidR="005F0D6C" w:rsidRDefault="005F0D6C" w:rsidP="00C2652D">
      <w:pPr>
        <w:ind w:right="-630"/>
        <w:rPr>
          <w:sz w:val="28"/>
        </w:rPr>
      </w:pPr>
    </w:p>
    <w:p w:rsidR="00A869E7" w:rsidRDefault="00A869E7" w:rsidP="00C2652D">
      <w:pPr>
        <w:ind w:right="-630"/>
        <w:rPr>
          <w:sz w:val="28"/>
        </w:rPr>
      </w:pPr>
    </w:p>
    <w:p w:rsidR="003B0CDA" w:rsidRDefault="003B0CDA" w:rsidP="00C2652D">
      <w:pPr>
        <w:ind w:right="-630"/>
        <w:rPr>
          <w:sz w:val="28"/>
        </w:rPr>
      </w:pPr>
    </w:p>
    <w:p w:rsidR="003B0CDA" w:rsidRDefault="003B0CDA" w:rsidP="00C2652D">
      <w:pPr>
        <w:ind w:right="-630"/>
        <w:rPr>
          <w:sz w:val="28"/>
        </w:rPr>
      </w:pPr>
    </w:p>
    <w:p w:rsidR="003B0CDA" w:rsidRDefault="003B0CDA" w:rsidP="00C2652D">
      <w:pPr>
        <w:ind w:right="-63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B0CDA">
        <w:rPr>
          <w:b/>
          <w:sz w:val="28"/>
        </w:rPr>
        <w:t xml:space="preserve">   2.</w:t>
      </w:r>
      <w:r>
        <w:rPr>
          <w:sz w:val="28"/>
        </w:rPr>
        <w:t xml:space="preserve"> 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Use the Gram–Schmidt process to produce an orthogonal basis for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Style w:val="Emphasis"/>
          <w:rFonts w:ascii="Arial" w:hAnsi="Arial" w:cs="Arial"/>
          <w:color w:val="000000"/>
          <w:sz w:val="27"/>
          <w:szCs w:val="27"/>
          <w:shd w:val="clear" w:color="auto" w:fill="FFFFFF"/>
        </w:rPr>
        <w:t>W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3B0CDA" w:rsidRDefault="003B0CDA" w:rsidP="00CD3FC4">
      <w:pPr>
        <w:ind w:right="-630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B0CDA">
        <w:rPr>
          <w:position w:val="-18"/>
          <w:sz w:val="28"/>
        </w:rPr>
        <w:object w:dxaOrig="2520" w:dyaOrig="480">
          <v:shape id="_x0000_i1048" type="#_x0000_t75" style="width:126.75pt;height:24pt" o:ole="">
            <v:imagedata r:id="rId58" o:title=""/>
          </v:shape>
          <o:OLEObject Type="Embed" ProgID="Equation.DSMT4" ShapeID="_x0000_i1048" DrawAspect="Content" ObjectID="_1644668051" r:id="rId59"/>
        </w:object>
      </w:r>
      <w:r>
        <w:rPr>
          <w:sz w:val="28"/>
        </w:rPr>
        <w:t xml:space="preserve"> where </w:t>
      </w:r>
      <w:r w:rsidR="00CD3FC4" w:rsidRPr="00CD3FC4">
        <w:rPr>
          <w:position w:val="-72"/>
          <w:sz w:val="28"/>
        </w:rPr>
        <w:object w:dxaOrig="3600" w:dyaOrig="1560">
          <v:shape id="_x0000_i1049" type="#_x0000_t75" style="width:180pt;height:78pt" o:ole="">
            <v:imagedata r:id="rId60" o:title=""/>
          </v:shape>
          <o:OLEObject Type="Embed" ProgID="Equation.DSMT4" ShapeID="_x0000_i1049" DrawAspect="Content" ObjectID="_1644668052" r:id="rId61"/>
        </w:object>
      </w:r>
    </w:p>
    <w:p w:rsidR="003B0CDA" w:rsidRPr="003B0CDA" w:rsidRDefault="003B0CDA" w:rsidP="00C2652D">
      <w:pPr>
        <w:ind w:right="-630"/>
        <w:rPr>
          <w:sz w:val="28"/>
        </w:rPr>
      </w:pPr>
    </w:p>
    <w:sectPr w:rsidR="003B0CDA" w:rsidRPr="003B0CDA" w:rsidSect="00D01BD0">
      <w:headerReference w:type="default" r:id="rId62"/>
      <w:footerReference w:type="default" r:id="rId63"/>
      <w:headerReference w:type="first" r:id="rId64"/>
      <w:footerReference w:type="first" r:id="rId65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80" w:rsidRDefault="00367D80" w:rsidP="00EB192E">
      <w:pPr>
        <w:spacing w:after="0" w:line="240" w:lineRule="auto"/>
      </w:pPr>
      <w:r>
        <w:separator/>
      </w:r>
    </w:p>
  </w:endnote>
  <w:endnote w:type="continuationSeparator" w:id="0">
    <w:p w:rsidR="00367D80" w:rsidRDefault="00367D80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625568"/>
      <w:docPartObj>
        <w:docPartGallery w:val="Page Numbers (Top of Page)"/>
        <w:docPartUnique/>
      </w:docPartObj>
    </w:sdtPr>
    <w:sdtEndPr/>
    <w:sdtContent>
      <w:p w:rsidR="00693773" w:rsidRPr="00693773" w:rsidRDefault="00693773" w:rsidP="00693773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800D4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800D4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3533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93773" w:rsidRDefault="00693773" w:rsidP="0069377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5E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5E2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80" w:rsidRDefault="00367D80" w:rsidP="00EB192E">
      <w:pPr>
        <w:spacing w:after="0" w:line="240" w:lineRule="auto"/>
      </w:pPr>
      <w:r>
        <w:separator/>
      </w:r>
    </w:p>
  </w:footnote>
  <w:footnote w:type="continuationSeparator" w:id="0">
    <w:p w:rsidR="00367D80" w:rsidRDefault="00367D80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73" w:rsidRPr="00693773" w:rsidRDefault="00693773" w:rsidP="00693773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40"/>
      </w:rPr>
    </w:pPr>
    <w:r w:rsidRPr="00693773">
      <w:rPr>
        <w:rFonts w:ascii="Palatino Linotype" w:hAnsi="Palatino Linotype"/>
        <w:b/>
        <w:sz w:val="28"/>
        <w:szCs w:val="40"/>
      </w:rPr>
      <w:t>6.3 &amp; 6.4: Orthogonal Projections &amp; Gram-Schmidt</w:t>
    </w:r>
  </w:p>
  <w:p w:rsidR="00AF3AB1" w:rsidRDefault="00AF3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B1" w:rsidRPr="00AD5BB8" w:rsidRDefault="00AF3AB1" w:rsidP="00AF3AB1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6.3 &amp; 6.4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AF3AB1">
      <w:rPr>
        <w:rFonts w:ascii="Palatino Linotype" w:hAnsi="Palatino Linotype"/>
        <w:b/>
        <w:sz w:val="40"/>
        <w:szCs w:val="40"/>
      </w:rPr>
      <w:t>Orthogonal Projections</w:t>
    </w:r>
    <w:r>
      <w:rPr>
        <w:rFonts w:ascii="Palatino Linotype" w:hAnsi="Palatino Linotype"/>
        <w:b/>
        <w:sz w:val="40"/>
        <w:szCs w:val="40"/>
      </w:rPr>
      <w:t xml:space="preserve"> &amp; Gram-Schmidt</w:t>
    </w:r>
  </w:p>
  <w:p w:rsidR="00AF3AB1" w:rsidRPr="00AD5BB8" w:rsidRDefault="00AF3AB1" w:rsidP="00AF3AB1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1635E2" w:rsidRPr="00BB6A10" w:rsidRDefault="001635E2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54A4"/>
    <w:multiLevelType w:val="hybridMultilevel"/>
    <w:tmpl w:val="6966E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955BE"/>
    <w:multiLevelType w:val="hybridMultilevel"/>
    <w:tmpl w:val="36A02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B5CCB"/>
    <w:multiLevelType w:val="hybridMultilevel"/>
    <w:tmpl w:val="9B50D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91764"/>
    <w:multiLevelType w:val="hybridMultilevel"/>
    <w:tmpl w:val="C0BC7F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E4197"/>
    <w:multiLevelType w:val="hybridMultilevel"/>
    <w:tmpl w:val="3F60A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015B6"/>
    <w:rsid w:val="00016F1D"/>
    <w:rsid w:val="00024D32"/>
    <w:rsid w:val="0002520A"/>
    <w:rsid w:val="000441C7"/>
    <w:rsid w:val="00046AFD"/>
    <w:rsid w:val="000523B4"/>
    <w:rsid w:val="00066A2B"/>
    <w:rsid w:val="00082AD7"/>
    <w:rsid w:val="0008444B"/>
    <w:rsid w:val="00090B8D"/>
    <w:rsid w:val="000958AE"/>
    <w:rsid w:val="000A0B20"/>
    <w:rsid w:val="000A76B3"/>
    <w:rsid w:val="000C2040"/>
    <w:rsid w:val="000C2CE4"/>
    <w:rsid w:val="000C7368"/>
    <w:rsid w:val="000D77EA"/>
    <w:rsid w:val="000F3B61"/>
    <w:rsid w:val="000F5E06"/>
    <w:rsid w:val="001136D7"/>
    <w:rsid w:val="001256A7"/>
    <w:rsid w:val="00132AE9"/>
    <w:rsid w:val="001334A4"/>
    <w:rsid w:val="00133E19"/>
    <w:rsid w:val="00136435"/>
    <w:rsid w:val="00136E88"/>
    <w:rsid w:val="0014176D"/>
    <w:rsid w:val="001506CC"/>
    <w:rsid w:val="001635E2"/>
    <w:rsid w:val="001708E3"/>
    <w:rsid w:val="00177249"/>
    <w:rsid w:val="00184F4B"/>
    <w:rsid w:val="00196FE5"/>
    <w:rsid w:val="001A3D6A"/>
    <w:rsid w:val="001B3195"/>
    <w:rsid w:val="001B4BD9"/>
    <w:rsid w:val="001C2C1B"/>
    <w:rsid w:val="001C2E63"/>
    <w:rsid w:val="001D73DB"/>
    <w:rsid w:val="001D79EB"/>
    <w:rsid w:val="001E5420"/>
    <w:rsid w:val="001F6EEF"/>
    <w:rsid w:val="001F71D3"/>
    <w:rsid w:val="00202AEE"/>
    <w:rsid w:val="00203319"/>
    <w:rsid w:val="00212C9C"/>
    <w:rsid w:val="00213B2E"/>
    <w:rsid w:val="00215B6B"/>
    <w:rsid w:val="00216026"/>
    <w:rsid w:val="00225660"/>
    <w:rsid w:val="00262310"/>
    <w:rsid w:val="002629B3"/>
    <w:rsid w:val="0027299C"/>
    <w:rsid w:val="00283149"/>
    <w:rsid w:val="0028770F"/>
    <w:rsid w:val="002A1F8E"/>
    <w:rsid w:val="002A2CED"/>
    <w:rsid w:val="002A6E92"/>
    <w:rsid w:val="002B0D7F"/>
    <w:rsid w:val="002C013E"/>
    <w:rsid w:val="002C1A02"/>
    <w:rsid w:val="002E488A"/>
    <w:rsid w:val="002F6945"/>
    <w:rsid w:val="00301400"/>
    <w:rsid w:val="0030367E"/>
    <w:rsid w:val="0032440F"/>
    <w:rsid w:val="00324C60"/>
    <w:rsid w:val="00336C62"/>
    <w:rsid w:val="00354C13"/>
    <w:rsid w:val="00360D5F"/>
    <w:rsid w:val="003634F3"/>
    <w:rsid w:val="0036726C"/>
    <w:rsid w:val="00367D80"/>
    <w:rsid w:val="00377B22"/>
    <w:rsid w:val="003800B1"/>
    <w:rsid w:val="00381418"/>
    <w:rsid w:val="00396E81"/>
    <w:rsid w:val="003B0CDA"/>
    <w:rsid w:val="003B4F30"/>
    <w:rsid w:val="003C19DC"/>
    <w:rsid w:val="003C1A2A"/>
    <w:rsid w:val="003C2D35"/>
    <w:rsid w:val="003D0130"/>
    <w:rsid w:val="003D280E"/>
    <w:rsid w:val="003F0B08"/>
    <w:rsid w:val="004022B3"/>
    <w:rsid w:val="00405BCA"/>
    <w:rsid w:val="00405C90"/>
    <w:rsid w:val="00437A70"/>
    <w:rsid w:val="00450459"/>
    <w:rsid w:val="0045641B"/>
    <w:rsid w:val="00457AB6"/>
    <w:rsid w:val="004949D5"/>
    <w:rsid w:val="004A2663"/>
    <w:rsid w:val="004B28CB"/>
    <w:rsid w:val="004B5D98"/>
    <w:rsid w:val="004C6848"/>
    <w:rsid w:val="004E11DF"/>
    <w:rsid w:val="00501CA1"/>
    <w:rsid w:val="00516CF5"/>
    <w:rsid w:val="00532F56"/>
    <w:rsid w:val="005338F9"/>
    <w:rsid w:val="00551C24"/>
    <w:rsid w:val="005524BB"/>
    <w:rsid w:val="005648C3"/>
    <w:rsid w:val="00580B23"/>
    <w:rsid w:val="00583705"/>
    <w:rsid w:val="00585EE4"/>
    <w:rsid w:val="0058613D"/>
    <w:rsid w:val="00591D77"/>
    <w:rsid w:val="00596DD8"/>
    <w:rsid w:val="00597879"/>
    <w:rsid w:val="005B3CEB"/>
    <w:rsid w:val="005C237F"/>
    <w:rsid w:val="005C2A16"/>
    <w:rsid w:val="005C7FBD"/>
    <w:rsid w:val="005F0D6C"/>
    <w:rsid w:val="005F1E53"/>
    <w:rsid w:val="00637E53"/>
    <w:rsid w:val="006421E6"/>
    <w:rsid w:val="00645CBE"/>
    <w:rsid w:val="00654A91"/>
    <w:rsid w:val="00662104"/>
    <w:rsid w:val="00664BC1"/>
    <w:rsid w:val="0067146E"/>
    <w:rsid w:val="0068037C"/>
    <w:rsid w:val="00693773"/>
    <w:rsid w:val="006D12CB"/>
    <w:rsid w:val="006D1344"/>
    <w:rsid w:val="006E0690"/>
    <w:rsid w:val="006E4AA9"/>
    <w:rsid w:val="0073447F"/>
    <w:rsid w:val="0074126A"/>
    <w:rsid w:val="00750668"/>
    <w:rsid w:val="007546F5"/>
    <w:rsid w:val="00756980"/>
    <w:rsid w:val="00761991"/>
    <w:rsid w:val="0076694D"/>
    <w:rsid w:val="00772A43"/>
    <w:rsid w:val="00777BE5"/>
    <w:rsid w:val="00784264"/>
    <w:rsid w:val="00792C4D"/>
    <w:rsid w:val="00792FBB"/>
    <w:rsid w:val="00793E96"/>
    <w:rsid w:val="007A3925"/>
    <w:rsid w:val="007B2BD6"/>
    <w:rsid w:val="007C4501"/>
    <w:rsid w:val="007C5E3B"/>
    <w:rsid w:val="007C72F6"/>
    <w:rsid w:val="007D4711"/>
    <w:rsid w:val="007E21CC"/>
    <w:rsid w:val="007E7B70"/>
    <w:rsid w:val="007F356C"/>
    <w:rsid w:val="008112C9"/>
    <w:rsid w:val="008115C6"/>
    <w:rsid w:val="00813817"/>
    <w:rsid w:val="008164D1"/>
    <w:rsid w:val="008242F8"/>
    <w:rsid w:val="00825A67"/>
    <w:rsid w:val="0084280F"/>
    <w:rsid w:val="00844F61"/>
    <w:rsid w:val="00873D30"/>
    <w:rsid w:val="00886AEB"/>
    <w:rsid w:val="00891154"/>
    <w:rsid w:val="00892A08"/>
    <w:rsid w:val="00893F15"/>
    <w:rsid w:val="008B2DF9"/>
    <w:rsid w:val="008C4CCB"/>
    <w:rsid w:val="008D7029"/>
    <w:rsid w:val="008F1538"/>
    <w:rsid w:val="00901FEB"/>
    <w:rsid w:val="00902809"/>
    <w:rsid w:val="00917FB6"/>
    <w:rsid w:val="00920541"/>
    <w:rsid w:val="0093153F"/>
    <w:rsid w:val="0093557D"/>
    <w:rsid w:val="009534DF"/>
    <w:rsid w:val="00961134"/>
    <w:rsid w:val="00961633"/>
    <w:rsid w:val="009627A6"/>
    <w:rsid w:val="009800D4"/>
    <w:rsid w:val="0098417F"/>
    <w:rsid w:val="0099448F"/>
    <w:rsid w:val="009B3FA4"/>
    <w:rsid w:val="009C0D9C"/>
    <w:rsid w:val="009C3638"/>
    <w:rsid w:val="009C45E4"/>
    <w:rsid w:val="009D2623"/>
    <w:rsid w:val="009D30B0"/>
    <w:rsid w:val="009D665F"/>
    <w:rsid w:val="009D6CAB"/>
    <w:rsid w:val="009D6F06"/>
    <w:rsid w:val="00A07284"/>
    <w:rsid w:val="00A35971"/>
    <w:rsid w:val="00A365F5"/>
    <w:rsid w:val="00A40547"/>
    <w:rsid w:val="00A40D12"/>
    <w:rsid w:val="00A61A9C"/>
    <w:rsid w:val="00A674AA"/>
    <w:rsid w:val="00A70556"/>
    <w:rsid w:val="00A72EA4"/>
    <w:rsid w:val="00A869E7"/>
    <w:rsid w:val="00A87887"/>
    <w:rsid w:val="00A94FAC"/>
    <w:rsid w:val="00AA49B0"/>
    <w:rsid w:val="00AC4D43"/>
    <w:rsid w:val="00AD4C77"/>
    <w:rsid w:val="00AE7DD9"/>
    <w:rsid w:val="00AF0762"/>
    <w:rsid w:val="00AF3AB1"/>
    <w:rsid w:val="00B071AF"/>
    <w:rsid w:val="00B2420D"/>
    <w:rsid w:val="00B30DA6"/>
    <w:rsid w:val="00B34A93"/>
    <w:rsid w:val="00B34C9E"/>
    <w:rsid w:val="00B402A9"/>
    <w:rsid w:val="00B72352"/>
    <w:rsid w:val="00B919A2"/>
    <w:rsid w:val="00BA0A25"/>
    <w:rsid w:val="00BA520B"/>
    <w:rsid w:val="00BB0943"/>
    <w:rsid w:val="00BB0D57"/>
    <w:rsid w:val="00BB6A10"/>
    <w:rsid w:val="00BC1C4A"/>
    <w:rsid w:val="00BD3D6B"/>
    <w:rsid w:val="00BD61F7"/>
    <w:rsid w:val="00BF2D06"/>
    <w:rsid w:val="00C05F98"/>
    <w:rsid w:val="00C2652D"/>
    <w:rsid w:val="00C43ED0"/>
    <w:rsid w:val="00C44AF6"/>
    <w:rsid w:val="00C47CD0"/>
    <w:rsid w:val="00C56FEE"/>
    <w:rsid w:val="00C610C9"/>
    <w:rsid w:val="00C63A52"/>
    <w:rsid w:val="00C65F46"/>
    <w:rsid w:val="00C80F42"/>
    <w:rsid w:val="00C83FBC"/>
    <w:rsid w:val="00C868D3"/>
    <w:rsid w:val="00CA0726"/>
    <w:rsid w:val="00CB0A1D"/>
    <w:rsid w:val="00CB4DEA"/>
    <w:rsid w:val="00CC1D9A"/>
    <w:rsid w:val="00CD0E9E"/>
    <w:rsid w:val="00CD3FC4"/>
    <w:rsid w:val="00CF53B7"/>
    <w:rsid w:val="00CF7658"/>
    <w:rsid w:val="00D010E2"/>
    <w:rsid w:val="00D01BD0"/>
    <w:rsid w:val="00D43C40"/>
    <w:rsid w:val="00D46612"/>
    <w:rsid w:val="00D54FB0"/>
    <w:rsid w:val="00D55336"/>
    <w:rsid w:val="00D57C5F"/>
    <w:rsid w:val="00D60330"/>
    <w:rsid w:val="00D66CC1"/>
    <w:rsid w:val="00D8483D"/>
    <w:rsid w:val="00D84D4B"/>
    <w:rsid w:val="00D925FD"/>
    <w:rsid w:val="00D92BBF"/>
    <w:rsid w:val="00D92C48"/>
    <w:rsid w:val="00D95E22"/>
    <w:rsid w:val="00DC756A"/>
    <w:rsid w:val="00DE2DAC"/>
    <w:rsid w:val="00DF3B26"/>
    <w:rsid w:val="00DF6BC1"/>
    <w:rsid w:val="00E1108F"/>
    <w:rsid w:val="00E40B8B"/>
    <w:rsid w:val="00E41CDA"/>
    <w:rsid w:val="00E44C66"/>
    <w:rsid w:val="00E54382"/>
    <w:rsid w:val="00E5684D"/>
    <w:rsid w:val="00E61850"/>
    <w:rsid w:val="00E65ADE"/>
    <w:rsid w:val="00E81DAB"/>
    <w:rsid w:val="00E83D21"/>
    <w:rsid w:val="00E85A2A"/>
    <w:rsid w:val="00EB192E"/>
    <w:rsid w:val="00EB6D8F"/>
    <w:rsid w:val="00EC7326"/>
    <w:rsid w:val="00F1730F"/>
    <w:rsid w:val="00F24E2C"/>
    <w:rsid w:val="00F306B7"/>
    <w:rsid w:val="00F33F97"/>
    <w:rsid w:val="00F3594E"/>
    <w:rsid w:val="00F37180"/>
    <w:rsid w:val="00F4021C"/>
    <w:rsid w:val="00F511BD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81909E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  <w:style w:type="paragraph" w:customStyle="1" w:styleId="MTDisplayEquation">
    <w:name w:val="MTDisplayEquation"/>
    <w:basedOn w:val="Normal"/>
    <w:next w:val="Normal"/>
    <w:link w:val="MTDisplayEquationChar"/>
    <w:rsid w:val="0058613D"/>
    <w:pPr>
      <w:tabs>
        <w:tab w:val="center" w:pos="4680"/>
        <w:tab w:val="right" w:pos="9360"/>
      </w:tabs>
      <w:ind w:right="-450"/>
    </w:pPr>
    <w:rPr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58613D"/>
    <w:rPr>
      <w:sz w:val="28"/>
    </w:rPr>
  </w:style>
  <w:style w:type="character" w:styleId="Strong">
    <w:name w:val="Strong"/>
    <w:basedOn w:val="DefaultParagraphFont"/>
    <w:uiPriority w:val="22"/>
    <w:qFormat/>
    <w:rsid w:val="009534DF"/>
    <w:rPr>
      <w:b/>
      <w:bCs/>
    </w:rPr>
  </w:style>
  <w:style w:type="character" w:styleId="Emphasis">
    <w:name w:val="Emphasis"/>
    <w:basedOn w:val="DefaultParagraphFont"/>
    <w:uiPriority w:val="20"/>
    <w:qFormat/>
    <w:rsid w:val="009534DF"/>
    <w:rPr>
      <w:i/>
      <w:iCs/>
    </w:rPr>
  </w:style>
  <w:style w:type="character" w:customStyle="1" w:styleId="mi">
    <w:name w:val="mi"/>
    <w:basedOn w:val="DefaultParagraphFont"/>
    <w:rsid w:val="0095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png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3.bin"/><Relationship Id="rId64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image" Target="media/image24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png"/><Relationship Id="rId38" Type="http://schemas.openxmlformats.org/officeDocument/2006/relationships/image" Target="media/image16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2.bin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7.png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png"/><Relationship Id="rId52" Type="http://schemas.openxmlformats.org/officeDocument/2006/relationships/image" Target="media/image25.png"/><Relationship Id="rId60" Type="http://schemas.openxmlformats.org/officeDocument/2006/relationships/image" Target="media/image29.wmf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1A2DB-E449-4019-970F-82EDBB7E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6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9</cp:revision>
  <cp:lastPrinted>2020-03-02T17:03:00Z</cp:lastPrinted>
  <dcterms:created xsi:type="dcterms:W3CDTF">2017-05-30T22:55:00Z</dcterms:created>
  <dcterms:modified xsi:type="dcterms:W3CDTF">2020-03-02T23:27:00Z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