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Tr="00E015F9">
        <w:tc>
          <w:tcPr>
            <w:tcW w:w="4788" w:type="dxa"/>
          </w:tcPr>
          <w:p w:rsidR="006F2B9B" w:rsidRDefault="00A1388A" w:rsidP="00E015F9">
            <w:pPr>
              <w:pStyle w:val="Heading1"/>
            </w:pPr>
            <w:r>
              <w:fldChar w:fldCharType="begin"/>
            </w:r>
            <w:r w:rsidR="006F2B9B">
              <w:instrText xml:space="preserve"> MACROBUTTON MTEditEquationSection2 </w:instrText>
            </w:r>
            <w:r w:rsidR="006F2B9B"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 w:rsidR="006F2B9B">
              <w:instrText xml:space="preserve"> MACROBUTTON MTEditEquationSection2 </w:instrText>
            </w:r>
            <w:r w:rsidR="006F2B9B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C40182">
              <w:t xml:space="preserve">Test </w:t>
            </w:r>
            <w:r w:rsidR="00154F95">
              <w:t>3</w:t>
            </w:r>
            <w:r w:rsidR="00662F4E">
              <w:t>a</w:t>
            </w:r>
          </w:p>
          <w:p w:rsidR="006F2B9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6F2B9B" w:rsidRDefault="00E015F9" w:rsidP="00E015F9">
            <w:pPr>
              <w:rPr>
                <w:i/>
              </w:rPr>
            </w:pPr>
            <w:r>
              <w:t>Math 151</w:t>
            </w:r>
          </w:p>
          <w:p w:rsidR="006F2B9B" w:rsidRDefault="006F2B9B" w:rsidP="00E015F9">
            <w:pPr>
              <w:pStyle w:val="Heading1"/>
            </w:pPr>
            <w:r>
              <w:t>No work = no credit</w:t>
            </w:r>
            <w:r w:rsidR="005F3548">
              <w:br/>
            </w:r>
            <w:r w:rsidR="005F3548">
              <w:br/>
              <w:t>No Symbolic Calculators</w:t>
            </w:r>
          </w:p>
        </w:tc>
        <w:tc>
          <w:tcPr>
            <w:tcW w:w="4788" w:type="dxa"/>
          </w:tcPr>
          <w:p w:rsidR="006F2B9B" w:rsidRDefault="006F2B9B" w:rsidP="00E015F9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861518" w:rsidRDefault="00861518" w:rsidP="005A12F8">
            <w:pPr>
              <w:jc w:val="center"/>
              <w:rPr>
                <w:i/>
                <w:iCs/>
                <w:sz w:val="18"/>
              </w:rPr>
            </w:pPr>
            <w:r w:rsidRPr="00861518">
              <w:rPr>
                <w:i/>
                <w:iCs/>
                <w:sz w:val="18"/>
              </w:rPr>
              <w:t>To divide a cube into two other cubes, a fourth power or in general any power whatever into two powers of the same denomination above the second is impossible, and I have assuredly found an admirable proof of this, but the margin is too narrow to contain it.</w:t>
            </w:r>
          </w:p>
          <w:p w:rsidR="006F2B9B" w:rsidRDefault="00861518" w:rsidP="00861518">
            <w:pPr>
              <w:jc w:val="center"/>
            </w:pPr>
            <w:r>
              <w:rPr>
                <w:sz w:val="16"/>
              </w:rPr>
              <w:t>Pierre de Fermat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sz w:val="16"/>
              </w:rPr>
              <w:t>(</w:t>
            </w:r>
            <w:r>
              <w:rPr>
                <w:sz w:val="16"/>
              </w:rPr>
              <w:t>1601</w:t>
            </w:r>
            <w:r w:rsidR="006F2B9B">
              <w:rPr>
                <w:sz w:val="16"/>
              </w:rPr>
              <w:t xml:space="preserve"> - </w:t>
            </w:r>
            <w:r>
              <w:rPr>
                <w:sz w:val="16"/>
              </w:rPr>
              <w:t>1665</w:t>
            </w:r>
            <w:r w:rsidR="006F2B9B">
              <w:rPr>
                <w:sz w:val="16"/>
              </w:rPr>
              <w:t>)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color w:val="FF0000"/>
              </w:rPr>
              <w:br/>
            </w:r>
            <w:r w:rsidR="005A12F8">
              <w:rPr>
                <w:sz w:val="16"/>
              </w:rPr>
              <w:t>French</w:t>
            </w:r>
            <w:r w:rsidR="006F2B9B">
              <w:rPr>
                <w:sz w:val="16"/>
              </w:rPr>
              <w:t xml:space="preserve"> mathematician</w:t>
            </w:r>
          </w:p>
        </w:tc>
      </w:tr>
    </w:tbl>
    <w:p w:rsidR="006F2B9B" w:rsidRDefault="006F2B9B" w:rsidP="006F2B9B"/>
    <w:tbl>
      <w:tblPr>
        <w:tblW w:w="0" w:type="auto"/>
        <w:tblLook w:val="01E0" w:firstRow="1" w:lastRow="1" w:firstColumn="1" w:lastColumn="1" w:noHBand="0" w:noVBand="0"/>
      </w:tblPr>
      <w:tblGrid>
        <w:gridCol w:w="2339"/>
        <w:gridCol w:w="2337"/>
        <w:gridCol w:w="2341"/>
        <w:gridCol w:w="2343"/>
      </w:tblGrid>
      <w:tr w:rsidR="006F2B9B" w:rsidTr="00E015F9">
        <w:tc>
          <w:tcPr>
            <w:tcW w:w="2394" w:type="dxa"/>
            <w:shd w:val="clear" w:color="auto" w:fill="auto"/>
            <w:vAlign w:val="center"/>
          </w:tcPr>
          <w:p w:rsidR="006F2B9B" w:rsidRDefault="006F2B9B" w:rsidP="00E015F9">
            <w: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B817EE" w:rsidP="00E015F9">
            <w:pPr>
              <w:jc w:val="center"/>
            </w:pPr>
            <w:r w:rsidRPr="005530DB">
              <w:rPr>
                <w:position w:val="-24"/>
              </w:rPr>
              <w:object w:dxaOrig="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7" o:title=""/>
                </v:shape>
                <o:OLEObject Type="Embed" ProgID="Equation.DSMT4" ShapeID="_x0000_i1025" DrawAspect="Content" ObjectID="_1588763206" r:id="rId8"/>
              </w:object>
            </w:r>
            <w:r w:rsidR="00050C5D">
              <w:t xml:space="preserve">=  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B817EE" w:rsidP="00E015F9">
            <w:pPr>
              <w:jc w:val="center"/>
            </w:pPr>
            <w:r w:rsidRPr="00A873F9">
              <w:rPr>
                <w:position w:val="-24"/>
              </w:rPr>
              <w:object w:dxaOrig="680" w:dyaOrig="620">
                <v:shape id="_x0000_i1026" type="#_x0000_t75" style="width:34.5pt;height:31.5pt" o:ole="">
                  <v:imagedata r:id="rId9" o:title=""/>
                </v:shape>
                <o:OLEObject Type="Embed" ProgID="Equation.DSMT4" ShapeID="_x0000_i1026" DrawAspect="Content" ObjectID="_1588763207" r:id="rId10"/>
              </w:object>
            </w:r>
            <w:r w:rsidR="00050C5D">
              <w:t>=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B817EE" w:rsidP="00E015F9">
            <w:pPr>
              <w:jc w:val="center"/>
            </w:pPr>
            <w:r w:rsidRPr="00B817EE">
              <w:rPr>
                <w:position w:val="-28"/>
              </w:rPr>
              <w:object w:dxaOrig="720" w:dyaOrig="660">
                <v:shape id="_x0000_i1027" type="#_x0000_t75" style="width:36.75pt;height:33pt" o:ole="">
                  <v:imagedata r:id="rId11" o:title=""/>
                </v:shape>
                <o:OLEObject Type="Embed" ProgID="Equation.DSMT4" ShapeID="_x0000_i1027" DrawAspect="Content" ObjectID="_1588763208" r:id="rId12"/>
              </w:object>
            </w:r>
            <w:r w:rsidR="00050C5D">
              <w:t>=</w:t>
            </w:r>
          </w:p>
        </w:tc>
      </w:tr>
    </w:tbl>
    <w:p w:rsidR="006F2B9B" w:rsidRDefault="00A1388A" w:rsidP="006F2B9B">
      <w:pPr>
        <w:tabs>
          <w:tab w:val="num" w:pos="720"/>
        </w:tabs>
      </w:pPr>
      <w:r>
        <w:fldChar w:fldCharType="begin"/>
      </w:r>
      <w:r w:rsidR="006F2B9B">
        <w:instrText xml:space="preserve"> MACROBUTTON MTPlaceRef \* MERGEFORMAT </w:instrText>
      </w:r>
      <w:r>
        <w:fldChar w:fldCharType="begin"/>
      </w:r>
      <w:r w:rsidR="006F2B9B">
        <w:instrText xml:space="preserve"> SEQ MTEqn \h \* MERGEFORMAT </w:instrText>
      </w:r>
      <w:r>
        <w:fldChar w:fldCharType="end"/>
      </w:r>
      <w:fldSimple w:instr=" SEQ MTEqn \c \* Arabic \* MERGEFORMAT ">
        <w:r w:rsidR="00134BB8">
          <w:rPr>
            <w:noProof/>
          </w:rPr>
          <w:instrText>1</w:instrText>
        </w:r>
      </w:fldSimple>
      <w:r w:rsidR="006F2B9B">
        <w:instrText xml:space="preserve">.) </w:instrText>
      </w:r>
      <w:r>
        <w:fldChar w:fldCharType="end"/>
      </w:r>
      <w:r w:rsidR="006F2B9B">
        <w:t xml:space="preserve">(1 pt) According to </w:t>
      </w:r>
      <w:r w:rsidR="00861518">
        <w:t>Fermat</w:t>
      </w:r>
      <w:r w:rsidR="00E015F9">
        <w:t xml:space="preserve"> (see above)</w:t>
      </w:r>
      <w:r w:rsidR="006F2B9B">
        <w:t xml:space="preserve">, </w:t>
      </w:r>
      <w:r w:rsidR="00B817EE">
        <w:t>how long do you think his admirable proof was</w:t>
      </w:r>
      <w:r w:rsidR="006F2B9B">
        <w:t xml:space="preserve">?  </w:t>
      </w:r>
    </w:p>
    <w:p w:rsidR="005A12F8" w:rsidRDefault="005A12F8" w:rsidP="006F2B9B">
      <w:pPr>
        <w:tabs>
          <w:tab w:val="num" w:pos="720"/>
        </w:tabs>
      </w:pPr>
    </w:p>
    <w:p w:rsidR="00EB634B" w:rsidRDefault="00EB634B" w:rsidP="00EB634B"/>
    <w:p w:rsidR="007C277C" w:rsidRPr="00011CA8" w:rsidRDefault="007C277C" w:rsidP="007C277C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134BB8"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(4 pts) Evaluate </w:t>
      </w:r>
      <w:r w:rsidRPr="00CA55DF">
        <w:rPr>
          <w:position w:val="-28"/>
        </w:rPr>
        <w:object w:dxaOrig="1480" w:dyaOrig="680">
          <v:shape id="_x0000_i1077" type="#_x0000_t75" style="width:74.25pt;height:33.75pt" o:ole="">
            <v:imagedata r:id="rId13" o:title=""/>
          </v:shape>
          <o:OLEObject Type="Embed" ProgID="Equation.DSMT4" ShapeID="_x0000_i1077" DrawAspect="Content" ObjectID="_1588763209" r:id="rId14"/>
        </w:object>
      </w:r>
      <w:r>
        <w:t xml:space="preserve"> </w:t>
      </w:r>
    </w:p>
    <w:p w:rsidR="007C277C" w:rsidRDefault="007C277C" w:rsidP="007C277C">
      <w:pPr>
        <w:rPr>
          <w:position w:val="-14"/>
        </w:rPr>
      </w:pPr>
    </w:p>
    <w:p w:rsidR="007C277C" w:rsidRDefault="007C277C" w:rsidP="007C277C"/>
    <w:p w:rsidR="007C277C" w:rsidRDefault="007C277C" w:rsidP="007C277C"/>
    <w:p w:rsidR="007C277C" w:rsidRDefault="007C277C" w:rsidP="00EB634B"/>
    <w:p w:rsidR="007C277C" w:rsidRDefault="007C277C" w:rsidP="00EB634B"/>
    <w:p w:rsidR="00EB634B" w:rsidRPr="00BD0BF4" w:rsidRDefault="00EB634B" w:rsidP="00BD0BF4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134BB8">
          <w:rPr>
            <w:noProof/>
          </w:rPr>
          <w:instrText>3</w:instrText>
        </w:r>
      </w:fldSimple>
      <w:r>
        <w:instrText xml:space="preserve">.) </w:instrText>
      </w:r>
      <w:r>
        <w:fldChar w:fldCharType="end"/>
      </w:r>
      <w:r>
        <w:t>(</w:t>
      </w:r>
      <w:r w:rsidR="007C277C">
        <w:t>4</w:t>
      </w:r>
      <w:r>
        <w:t xml:space="preserve"> pts) </w:t>
      </w:r>
      <w:r w:rsidR="00BD0BF4">
        <w:t xml:space="preserve">Suppose the derivative of </w:t>
      </w:r>
      <w:r w:rsidR="00BD0BF4" w:rsidRPr="00BD0BF4">
        <w:rPr>
          <w:position w:val="-14"/>
        </w:rPr>
        <w:object w:dxaOrig="580" w:dyaOrig="400">
          <v:shape id="_x0000_i1043" type="#_x0000_t75" style="width:29.25pt;height:20.25pt" o:ole="">
            <v:imagedata r:id="rId15" o:title=""/>
          </v:shape>
          <o:OLEObject Type="Embed" ProgID="Equation.DSMT4" ShapeID="_x0000_i1043" DrawAspect="Content" ObjectID="_1588763210" r:id="rId16"/>
        </w:object>
      </w:r>
      <w:r w:rsidR="00BD0BF4">
        <w:t xml:space="preserve"> is </w:t>
      </w:r>
      <w:r w:rsidR="00BD0BF4" w:rsidRPr="00BD0BF4">
        <w:rPr>
          <w:position w:val="-14"/>
        </w:rPr>
        <w:object w:dxaOrig="3379" w:dyaOrig="440">
          <v:shape id="_x0000_i1046" type="#_x0000_t75" style="width:168.75pt;height:21.75pt" o:ole="">
            <v:imagedata r:id="rId17" o:title=""/>
          </v:shape>
          <o:OLEObject Type="Embed" ProgID="Equation.DSMT4" ShapeID="_x0000_i1046" DrawAspect="Content" ObjectID="_1588763211" r:id="rId18"/>
        </w:object>
      </w:r>
      <w:r w:rsidR="00BD0BF4">
        <w:t xml:space="preserve">.  At what </w:t>
      </w:r>
      <w:r w:rsidR="00BD0BF4">
        <w:rPr>
          <w:i/>
        </w:rPr>
        <w:t>x</w:t>
      </w:r>
      <w:r w:rsidR="00BD0BF4">
        <w:t xml:space="preserve"> value(s) does </w:t>
      </w:r>
      <w:r w:rsidR="00BD0BF4">
        <w:rPr>
          <w:i/>
        </w:rPr>
        <w:t>f</w:t>
      </w:r>
      <w:r w:rsidR="00BD0BF4">
        <w:t xml:space="preserve"> have a minimum, maximum, and horizontal point of inflection?</w:t>
      </w:r>
    </w:p>
    <w:p w:rsidR="007C277C" w:rsidRDefault="007C277C" w:rsidP="000B26A6"/>
    <w:p w:rsidR="007C277C" w:rsidRDefault="007C277C" w:rsidP="000B26A6"/>
    <w:p w:rsidR="006F2B9B" w:rsidRDefault="00BD0BF4" w:rsidP="007C277C">
      <w:pPr>
        <w:ind w:left="5760"/>
      </w:pPr>
      <w:r>
        <w:t>Minimum: ______</w:t>
      </w:r>
    </w:p>
    <w:p w:rsidR="00BD0BF4" w:rsidRDefault="00BD0BF4" w:rsidP="007C277C">
      <w:pPr>
        <w:ind w:left="5760"/>
      </w:pPr>
      <w:r>
        <w:t>Maximum: ______</w:t>
      </w:r>
    </w:p>
    <w:p w:rsidR="00BD0BF4" w:rsidRDefault="00BD0BF4" w:rsidP="007C277C">
      <w:pPr>
        <w:ind w:left="5760"/>
      </w:pPr>
      <w:r>
        <w:t>Horizontal Point of Inflection: ______</w:t>
      </w:r>
    </w:p>
    <w:p w:rsidR="00EB634B" w:rsidRDefault="00EB634B" w:rsidP="00EB634B"/>
    <w:p w:rsidR="00EB634B" w:rsidRDefault="00EB634B" w:rsidP="00EB634B"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134BB8">
          <w:rPr>
            <w:noProof/>
          </w:rPr>
          <w:instrText>4</w:instrText>
        </w:r>
      </w:fldSimple>
      <w:r w:rsidRPr="00C23419">
        <w:instrText xml:space="preserve">.) </w:instrText>
      </w:r>
      <w:r w:rsidRPr="00C23419">
        <w:fldChar w:fldCharType="end"/>
      </w:r>
      <w:r>
        <w:t>(</w:t>
      </w:r>
      <w:r w:rsidR="007C277C">
        <w:t>4</w:t>
      </w:r>
      <w:r>
        <w:t xml:space="preserve"> pts) </w:t>
      </w:r>
      <w:r w:rsidR="007C277C" w:rsidRPr="007C277C">
        <w:t xml:space="preserve">A rock is thrown into a still pond. The circular ripples move outward from the point of impact of the rock so that the radius of the circle formed by a ripple increases at the rate of </w:t>
      </w:r>
      <w:r w:rsidR="007C277C">
        <w:t>3</w:t>
      </w:r>
      <w:r w:rsidR="007C277C" w:rsidRPr="007C277C">
        <w:t xml:space="preserve"> feet per </w:t>
      </w:r>
      <w:r w:rsidR="007C277C">
        <w:t>second</w:t>
      </w:r>
      <w:r w:rsidR="007C277C" w:rsidRPr="007C277C">
        <w:t xml:space="preserve">. Find the rate at which the area is changing at the instant the radius is </w:t>
      </w:r>
      <w:r w:rsidR="007C277C">
        <w:t>6</w:t>
      </w:r>
      <w:r w:rsidR="007C277C" w:rsidRPr="007C277C">
        <w:t xml:space="preserve"> feet.</w:t>
      </w:r>
    </w:p>
    <w:p w:rsidR="00EB634B" w:rsidRDefault="00EB634B"/>
    <w:p w:rsidR="007C277C" w:rsidRDefault="007C277C"/>
    <w:p w:rsidR="007C277C" w:rsidRDefault="007C277C"/>
    <w:p w:rsidR="007C277C" w:rsidRDefault="007C277C"/>
    <w:p w:rsidR="007C277C" w:rsidRDefault="007C277C"/>
    <w:p w:rsidR="007C277C" w:rsidRDefault="007C277C"/>
    <w:p w:rsidR="007C277C" w:rsidRDefault="007C277C"/>
    <w:p w:rsidR="007C277C" w:rsidRDefault="007C277C"/>
    <w:p w:rsidR="007C277C" w:rsidRDefault="007C277C"/>
    <w:p w:rsidR="007C277C" w:rsidRDefault="007C277C"/>
    <w:p w:rsidR="007C277C" w:rsidRDefault="007C277C"/>
    <w:p w:rsidR="007C277C" w:rsidRDefault="007C277C"/>
    <w:p w:rsidR="005F3548" w:rsidRDefault="00A1388A" w:rsidP="005F3548">
      <w:r w:rsidRPr="00C23419">
        <w:fldChar w:fldCharType="begin"/>
      </w:r>
      <w:r w:rsidR="005F3548" w:rsidRPr="00C23419">
        <w:instrText xml:space="preserve"> MACROBUTTON MTPlaceRef \* MERGEFORMAT </w:instrText>
      </w:r>
      <w:r w:rsidRPr="00C23419">
        <w:fldChar w:fldCharType="begin"/>
      </w:r>
      <w:r w:rsidR="005F3548"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134BB8">
          <w:rPr>
            <w:noProof/>
          </w:rPr>
          <w:instrText>5</w:instrText>
        </w:r>
      </w:fldSimple>
      <w:r w:rsidR="005F3548" w:rsidRPr="00C23419">
        <w:instrText xml:space="preserve">.) </w:instrText>
      </w:r>
      <w:r w:rsidRPr="00C23419">
        <w:fldChar w:fldCharType="end"/>
      </w:r>
      <w:r w:rsidR="00DD0A44">
        <w:t>(</w:t>
      </w:r>
      <w:r w:rsidR="007C277C">
        <w:t>4</w:t>
      </w:r>
      <w:r w:rsidR="005F3548">
        <w:t xml:space="preserve"> pts) </w:t>
      </w:r>
      <w:r w:rsidR="00CA55DF">
        <w:t xml:space="preserve">Evaluate </w:t>
      </w:r>
      <w:r w:rsidR="007C277C" w:rsidRPr="007C277C">
        <w:rPr>
          <w:position w:val="-28"/>
        </w:rPr>
        <w:object w:dxaOrig="1359" w:dyaOrig="740">
          <v:shape id="_x0000_i1074" type="#_x0000_t75" style="width:67.5pt;height:36.75pt" o:ole="">
            <v:imagedata r:id="rId19" o:title=""/>
          </v:shape>
          <o:OLEObject Type="Embed" ProgID="Equation.DSMT4" ShapeID="_x0000_i1074" DrawAspect="Content" ObjectID="_1588763212" r:id="rId20"/>
        </w:object>
      </w:r>
      <w:r w:rsidR="00CA55DF">
        <w:t xml:space="preserve"> </w:t>
      </w:r>
    </w:p>
    <w:p w:rsidR="005F3548" w:rsidRDefault="005F3548" w:rsidP="000B26A6"/>
    <w:p w:rsidR="00154BB2" w:rsidRDefault="00154BB2" w:rsidP="000B26A6"/>
    <w:p w:rsidR="00DD0A44" w:rsidRDefault="00DD0A44" w:rsidP="000B26A6"/>
    <w:p w:rsidR="00DD486E" w:rsidRDefault="00DD486E" w:rsidP="000B26A6"/>
    <w:p w:rsidR="00EB634B" w:rsidRDefault="00EB634B"/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B634B" w:rsidTr="00EB634B">
        <w:tc>
          <w:tcPr>
            <w:tcW w:w="4788" w:type="dxa"/>
          </w:tcPr>
          <w:p w:rsidR="00EB634B" w:rsidRDefault="00EB634B" w:rsidP="00E47F5D">
            <w:pPr>
              <w:pStyle w:val="Heading1"/>
            </w:pPr>
            <w:r>
              <w:lastRenderedPageBreak/>
              <w:fldChar w:fldCharType="begin"/>
            </w:r>
            <w:r>
              <w:instrText xml:space="preserve"> MACROBUTTON MTEditEquationSection2 </w:instrText>
            </w:r>
            <w:r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Test 3 </w:t>
            </w:r>
          </w:p>
          <w:p w:rsidR="00EB634B" w:rsidRDefault="00EB634B" w:rsidP="00E47F5D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EB634B" w:rsidRDefault="00EB634B" w:rsidP="00E47F5D">
            <w:pPr>
              <w:rPr>
                <w:i/>
              </w:rPr>
            </w:pPr>
            <w:r>
              <w:t>Math 151</w:t>
            </w:r>
          </w:p>
          <w:p w:rsidR="00EB634B" w:rsidRDefault="00EB634B" w:rsidP="00EB634B">
            <w:pPr>
              <w:pStyle w:val="Heading1"/>
            </w:pPr>
            <w:r>
              <w:t>No work = no credit</w:t>
            </w:r>
            <w:r>
              <w:br/>
            </w:r>
            <w:r>
              <w:br/>
              <w:t xml:space="preserve">No </w:t>
            </w:r>
            <w:r w:rsidR="005E5214">
              <w:t xml:space="preserve">Sineful </w:t>
            </w:r>
            <w:r>
              <w:t>Calculators</w:t>
            </w:r>
          </w:p>
        </w:tc>
        <w:tc>
          <w:tcPr>
            <w:tcW w:w="4788" w:type="dxa"/>
          </w:tcPr>
          <w:p w:rsidR="00EB634B" w:rsidRDefault="00EB634B" w:rsidP="00E47F5D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050C5D" w:rsidRDefault="00050C5D" w:rsidP="00050C5D">
            <w:pPr>
              <w:jc w:val="center"/>
              <w:rPr>
                <w:i/>
                <w:iCs/>
                <w:sz w:val="18"/>
              </w:rPr>
            </w:pPr>
            <w:r w:rsidRPr="00861518">
              <w:rPr>
                <w:i/>
                <w:iCs/>
                <w:sz w:val="18"/>
              </w:rPr>
              <w:t>To divide a cube into two other cubes, a fourth power or in general any power whatever into two powers of the same denomination above the second is impossible, and I have assuredly found an admirable proof of this, but the margin is too narrow to contain it.</w:t>
            </w:r>
          </w:p>
          <w:p w:rsidR="00EB634B" w:rsidRDefault="00050C5D" w:rsidP="00050C5D">
            <w:pPr>
              <w:jc w:val="center"/>
            </w:pPr>
            <w:r>
              <w:rPr>
                <w:sz w:val="16"/>
              </w:rPr>
              <w:t>Pierre de Fermat</w:t>
            </w:r>
            <w:r>
              <w:rPr>
                <w:color w:val="FF0000"/>
              </w:rPr>
              <w:t xml:space="preserve"> </w:t>
            </w:r>
            <w:r>
              <w:rPr>
                <w:sz w:val="16"/>
              </w:rPr>
              <w:t>(1601 - 1665)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>
              <w:rPr>
                <w:sz w:val="16"/>
              </w:rPr>
              <w:t>French mathematician</w:t>
            </w:r>
          </w:p>
        </w:tc>
      </w:tr>
    </w:tbl>
    <w:p w:rsidR="00EB634B" w:rsidRDefault="00EB634B" w:rsidP="00EB634B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134BB8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>(</w:t>
      </w:r>
      <w:r w:rsidR="007C277C">
        <w:t>4</w:t>
      </w:r>
      <w:r>
        <w:t xml:space="preserve"> pts) Find and clearly label all local and absolute extremes of </w:t>
      </w:r>
      <w:r w:rsidR="005E5214" w:rsidRPr="00E700B4">
        <w:rPr>
          <w:position w:val="-14"/>
        </w:rPr>
        <w:object w:dxaOrig="1920" w:dyaOrig="400">
          <v:shape id="_x0000_i1064" type="#_x0000_t75" style="width:96pt;height:20.25pt" o:ole="">
            <v:imagedata r:id="rId21" o:title=""/>
          </v:shape>
          <o:OLEObject Type="Embed" ProgID="Equation.DSMT4" ShapeID="_x0000_i1064" DrawAspect="Content" ObjectID="_1588763213" r:id="rId22"/>
        </w:object>
      </w:r>
      <w:r>
        <w:t xml:space="preserve">  on </w:t>
      </w:r>
      <w:r w:rsidR="005E5214" w:rsidRPr="00E700B4">
        <w:rPr>
          <w:position w:val="-14"/>
        </w:rPr>
        <w:object w:dxaOrig="680" w:dyaOrig="400">
          <v:shape id="_x0000_i1066" type="#_x0000_t75" style="width:33.75pt;height:20.25pt" o:ole="">
            <v:imagedata r:id="rId23" o:title=""/>
          </v:shape>
          <o:OLEObject Type="Embed" ProgID="Equation.DSMT4" ShapeID="_x0000_i1066" DrawAspect="Content" ObjectID="_1588763214" r:id="rId24"/>
        </w:object>
      </w:r>
      <w:r>
        <w:t xml:space="preserve"> </w:t>
      </w:r>
    </w:p>
    <w:p w:rsidR="00662F4E" w:rsidRDefault="00662F4E" w:rsidP="00EB634B"/>
    <w:p w:rsidR="00662F4E" w:rsidRDefault="00662F4E" w:rsidP="00EB634B"/>
    <w:p w:rsidR="00662F4E" w:rsidRDefault="00662F4E" w:rsidP="00EB634B"/>
    <w:p w:rsidR="00662F4E" w:rsidRDefault="00662F4E" w:rsidP="00EB634B"/>
    <w:p w:rsidR="00662F4E" w:rsidRDefault="00662F4E" w:rsidP="00EB634B"/>
    <w:p w:rsidR="00662F4E" w:rsidRDefault="00662F4E" w:rsidP="00662F4E">
      <w:pPr>
        <w:pStyle w:val="Header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134BB8"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(6 pts) Use the graph if </w:t>
      </w:r>
      <w:r w:rsidRPr="00F2491E">
        <w:rPr>
          <w:i/>
        </w:rPr>
        <w:t>f</w:t>
      </w:r>
      <w:r>
        <w:t xml:space="preserve">  to complete the </w:t>
      </w:r>
      <w:r w:rsidRPr="00F2491E">
        <w:t>sign</w:t>
      </w:r>
      <w:r>
        <w:t xml:space="preserve"> diagrams of </w:t>
      </w:r>
      <w:r>
        <w:rPr>
          <w:i/>
        </w:rPr>
        <w:t>f</w:t>
      </w:r>
      <w:r>
        <w:t xml:space="preserve"> and its first and second derivative.</w:t>
      </w:r>
    </w:p>
    <w:p w:rsidR="00662F4E" w:rsidRDefault="00662F4E" w:rsidP="00662F4E">
      <w:pPr>
        <w:pStyle w:val="Header"/>
      </w:pPr>
    </w:p>
    <w:p w:rsidR="00EB634B" w:rsidRPr="00662F4E" w:rsidRDefault="00662F4E" w:rsidP="00662F4E">
      <w:pPr>
        <w:pStyle w:val="Header"/>
        <w:jc w:val="center"/>
      </w:pPr>
      <w:r>
        <w:rPr>
          <w:noProof/>
        </w:rPr>
        <w:drawing>
          <wp:inline distT="0" distB="0" distL="0" distR="0" wp14:anchorId="52C8D589" wp14:editId="7DB4D423">
            <wp:extent cx="3992308" cy="3886200"/>
            <wp:effectExtent l="0" t="0" r="825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120" cy="389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4B" w:rsidRDefault="00EB634B" w:rsidP="00EB634B">
      <w:pPr>
        <w:rPr>
          <w:position w:val="-28"/>
        </w:rPr>
      </w:pPr>
    </w:p>
    <w:p w:rsidR="005E5214" w:rsidRDefault="00EB634B" w:rsidP="005E5214">
      <w:r>
        <w:br w:type="page"/>
      </w:r>
      <w:r w:rsidR="005E5214">
        <w:lastRenderedPageBreak/>
        <w:fldChar w:fldCharType="begin"/>
      </w:r>
      <w:r w:rsidR="005E5214">
        <w:instrText xml:space="preserve"> MACROBUTTON MTPlaceRef \* MERGEFORMAT </w:instrText>
      </w:r>
      <w:r w:rsidR="005E5214">
        <w:fldChar w:fldCharType="begin"/>
      </w:r>
      <w:r w:rsidR="005E5214">
        <w:instrText xml:space="preserve"> SEQ MTEqn \h \* MERGEFORMAT </w:instrText>
      </w:r>
      <w:r w:rsidR="005E5214">
        <w:fldChar w:fldCharType="end"/>
      </w:r>
      <w:r w:rsidR="005E5214">
        <w:fldChar w:fldCharType="begin"/>
      </w:r>
      <w:r w:rsidR="005E5214">
        <w:instrText xml:space="preserve"> SEQ MTEqn \c \* Arabic \* MERGEFORMAT </w:instrText>
      </w:r>
      <w:r w:rsidR="005E5214">
        <w:fldChar w:fldCharType="separate"/>
      </w:r>
      <w:r w:rsidR="00134BB8">
        <w:rPr>
          <w:noProof/>
        </w:rPr>
        <w:instrText>3</w:instrText>
      </w:r>
      <w:r w:rsidR="005E5214">
        <w:rPr>
          <w:noProof/>
        </w:rPr>
        <w:fldChar w:fldCharType="end"/>
      </w:r>
      <w:r w:rsidR="005E5214">
        <w:instrText xml:space="preserve">.) </w:instrText>
      </w:r>
      <w:r w:rsidR="005E5214">
        <w:fldChar w:fldCharType="end"/>
      </w:r>
      <w:r w:rsidR="005E5214">
        <w:t>(</w:t>
      </w:r>
      <w:r w:rsidR="00134BB8">
        <w:t>5</w:t>
      </w:r>
      <w:r w:rsidR="005E5214">
        <w:t xml:space="preserve"> pts) Use </w:t>
      </w:r>
      <w:r w:rsidR="005E5214" w:rsidRPr="006B74F2">
        <w:rPr>
          <w:u w:val="single"/>
        </w:rPr>
        <w:t>calculus</w:t>
      </w:r>
      <w:r w:rsidR="005E5214">
        <w:t xml:space="preserve"> to clearly and carefully sketch a graph of </w:t>
      </w:r>
      <w:r w:rsidR="005E5214" w:rsidRPr="006B74F2">
        <w:rPr>
          <w:position w:val="-14"/>
        </w:rPr>
        <w:object w:dxaOrig="580" w:dyaOrig="400">
          <v:shape id="_x0000_i1067" type="#_x0000_t75" style="width:29.25pt;height:20.25pt" o:ole="">
            <v:imagedata r:id="rId26" o:title=""/>
          </v:shape>
          <o:OLEObject Type="Embed" ProgID="Equation.DSMT4" ShapeID="_x0000_i1067" DrawAspect="Content" ObjectID="_1588763215" r:id="rId27"/>
        </w:object>
      </w:r>
      <w:r w:rsidR="005E5214">
        <w:t xml:space="preserve">.  </w:t>
      </w:r>
    </w:p>
    <w:p w:rsidR="005E5214" w:rsidRDefault="005E5214" w:rsidP="005E5214">
      <w:pPr>
        <w:jc w:val="center"/>
      </w:pPr>
      <w:r w:rsidRPr="008B79C2">
        <w:rPr>
          <w:position w:val="-54"/>
        </w:rPr>
        <w:object w:dxaOrig="4380" w:dyaOrig="1260">
          <v:shape id="_x0000_i1068" type="#_x0000_t75" style="width:219pt;height:63.75pt" o:ole="">
            <v:imagedata r:id="rId28" o:title=""/>
          </v:shape>
          <o:OLEObject Type="Embed" ProgID="Equation.DSMT4" ShapeID="_x0000_i1068" DrawAspect="Content" ObjectID="_1588763216" r:id="rId29"/>
        </w:object>
      </w:r>
    </w:p>
    <w:p w:rsidR="005E5214" w:rsidRPr="00134BB8" w:rsidRDefault="005E5214" w:rsidP="00134BB8">
      <w:pPr>
        <w:spacing w:before="240"/>
      </w:pPr>
      <w:r>
        <w:t xml:space="preserve">Find and label all </w:t>
      </w:r>
      <w:r w:rsidRPr="006B74F2">
        <w:rPr>
          <w:i/>
        </w:rPr>
        <w:t>x</w:t>
      </w:r>
      <w:r>
        <w:t>-</w:t>
      </w:r>
      <w:r w:rsidRPr="006B74F2">
        <w:t>intercepts</w:t>
      </w:r>
      <w:r>
        <w:t>, extrema</w:t>
      </w:r>
      <w:r w:rsidR="00134BB8">
        <w:t xml:space="preserve"> (including </w:t>
      </w:r>
      <w:r w:rsidR="00134BB8">
        <w:rPr>
          <w:i/>
        </w:rPr>
        <w:t>y</w:t>
      </w:r>
      <w:r w:rsidR="00134BB8">
        <w:t xml:space="preserve">-values), and points of inflection (only </w:t>
      </w:r>
      <w:r w:rsidR="00134BB8">
        <w:rPr>
          <w:i/>
        </w:rPr>
        <w:t>x</w:t>
      </w:r>
      <w:r w:rsidR="00134BB8">
        <w:t>-values).</w:t>
      </w:r>
    </w:p>
    <w:p w:rsidR="005E5214" w:rsidRDefault="005E5214" w:rsidP="005E5214">
      <w:pPr>
        <w:pStyle w:val="Header"/>
        <w:ind w:left="720"/>
      </w:pPr>
    </w:p>
    <w:p w:rsidR="005E5214" w:rsidRDefault="005E5214" w:rsidP="005E5214">
      <w:pPr>
        <w:pStyle w:val="Header"/>
        <w:ind w:left="720"/>
        <w:jc w:val="center"/>
      </w:pPr>
      <w:r>
        <w:rPr>
          <w:noProof/>
        </w:rPr>
        <w:drawing>
          <wp:inline distT="0" distB="0" distL="0" distR="0" wp14:anchorId="1095E2FD" wp14:editId="6131AB8C">
            <wp:extent cx="451485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14" w:rsidRDefault="005E5214" w:rsidP="005E5214">
      <w:pPr>
        <w:pStyle w:val="Header"/>
        <w:ind w:left="720"/>
      </w:pPr>
    </w:p>
    <w:p w:rsidR="005E5214" w:rsidRDefault="005E5214" w:rsidP="005E5214">
      <w:pPr>
        <w:pStyle w:val="Header"/>
        <w:jc w:val="center"/>
        <w:rPr>
          <w:noProof/>
        </w:rPr>
      </w:pPr>
      <w:r>
        <w:rPr>
          <w:noProof/>
        </w:rPr>
        <w:t xml:space="preserve">                   </w:t>
      </w:r>
      <w:r w:rsidR="00134BB8">
        <w:rPr>
          <w:noProof/>
        </w:rPr>
        <w:drawing>
          <wp:inline distT="0" distB="0" distL="0" distR="0">
            <wp:extent cx="3933825" cy="2495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B8" w:rsidRDefault="00134BB8" w:rsidP="00134BB8">
      <w:pPr>
        <w:pStyle w:val="Header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(4 pts) </w:t>
      </w:r>
      <w:r>
        <w:t xml:space="preserve">Use a linear approximation to estimate </w:t>
      </w:r>
      <w:r w:rsidRPr="00134BB8">
        <w:rPr>
          <w:position w:val="-24"/>
        </w:rPr>
        <w:object w:dxaOrig="440" w:dyaOrig="620">
          <v:shape id="_x0000_i1118" type="#_x0000_t75" style="width:21.75pt;height:30.75pt" o:ole="">
            <v:imagedata r:id="rId32" o:title=""/>
          </v:shape>
          <o:OLEObject Type="Embed" ProgID="Equation.DSMT4" ShapeID="_x0000_i1118" DrawAspect="Content" ObjectID="_1588763217" r:id="rId33"/>
        </w:object>
      </w:r>
      <w:r>
        <w:t>.  Write your result as a decimal.</w:t>
      </w:r>
      <w:bookmarkStart w:id="0" w:name="_GoBack"/>
      <w:bookmarkEnd w:id="0"/>
    </w:p>
    <w:sectPr w:rsidR="00134BB8" w:rsidSect="008471BE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67" w:rsidRDefault="00063B67" w:rsidP="005F3548">
      <w:pPr>
        <w:spacing w:after="0" w:line="240" w:lineRule="auto"/>
      </w:pPr>
      <w:r>
        <w:separator/>
      </w:r>
    </w:p>
  </w:endnote>
  <w:endnote w:type="continuationSeparator" w:id="0">
    <w:p w:rsidR="00063B67" w:rsidRDefault="00063B67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9036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091E" w:rsidRDefault="00D509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B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B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091E" w:rsidRDefault="00D5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67" w:rsidRDefault="00063B67" w:rsidP="005F3548">
      <w:pPr>
        <w:spacing w:after="0" w:line="240" w:lineRule="auto"/>
      </w:pPr>
      <w:r>
        <w:separator/>
      </w:r>
    </w:p>
  </w:footnote>
  <w:footnote w:type="continuationSeparator" w:id="0">
    <w:p w:rsidR="00063B67" w:rsidRDefault="00063B67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B48"/>
    <w:multiLevelType w:val="hybridMultilevel"/>
    <w:tmpl w:val="227EB0B2"/>
    <w:lvl w:ilvl="0" w:tplc="861C68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77E9"/>
    <w:multiLevelType w:val="hybridMultilevel"/>
    <w:tmpl w:val="F60E34C4"/>
    <w:lvl w:ilvl="0" w:tplc="4B6CEC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6B99"/>
    <w:multiLevelType w:val="hybridMultilevel"/>
    <w:tmpl w:val="D918FA4E"/>
    <w:lvl w:ilvl="0" w:tplc="B44AE8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ABB"/>
    <w:multiLevelType w:val="hybridMultilevel"/>
    <w:tmpl w:val="892CFE58"/>
    <w:lvl w:ilvl="0" w:tplc="17BE3B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7540"/>
    <w:multiLevelType w:val="hybridMultilevel"/>
    <w:tmpl w:val="892CFE58"/>
    <w:lvl w:ilvl="0" w:tplc="17BE3B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D"/>
    <w:rsid w:val="00000FE3"/>
    <w:rsid w:val="00004B2D"/>
    <w:rsid w:val="00011CA8"/>
    <w:rsid w:val="00042B23"/>
    <w:rsid w:val="00045BF1"/>
    <w:rsid w:val="00050C5D"/>
    <w:rsid w:val="00063B67"/>
    <w:rsid w:val="00072C78"/>
    <w:rsid w:val="000B26A6"/>
    <w:rsid w:val="000D446C"/>
    <w:rsid w:val="000F6212"/>
    <w:rsid w:val="00125DC7"/>
    <w:rsid w:val="00134BB8"/>
    <w:rsid w:val="00147A90"/>
    <w:rsid w:val="001534D4"/>
    <w:rsid w:val="00154BB2"/>
    <w:rsid w:val="00154F95"/>
    <w:rsid w:val="00156186"/>
    <w:rsid w:val="00165BC5"/>
    <w:rsid w:val="00177F2F"/>
    <w:rsid w:val="001F15C0"/>
    <w:rsid w:val="002317EB"/>
    <w:rsid w:val="002D55D9"/>
    <w:rsid w:val="00385966"/>
    <w:rsid w:val="0038772D"/>
    <w:rsid w:val="003A4898"/>
    <w:rsid w:val="00432D34"/>
    <w:rsid w:val="00436C72"/>
    <w:rsid w:val="00467C99"/>
    <w:rsid w:val="0049377A"/>
    <w:rsid w:val="004B05D5"/>
    <w:rsid w:val="004D1E8A"/>
    <w:rsid w:val="004D1FF5"/>
    <w:rsid w:val="00520A30"/>
    <w:rsid w:val="00521F4D"/>
    <w:rsid w:val="005530DB"/>
    <w:rsid w:val="00561399"/>
    <w:rsid w:val="005714BC"/>
    <w:rsid w:val="00597D4C"/>
    <w:rsid w:val="005A12F8"/>
    <w:rsid w:val="005A470C"/>
    <w:rsid w:val="005A7E4E"/>
    <w:rsid w:val="005C5497"/>
    <w:rsid w:val="005E275A"/>
    <w:rsid w:val="005E5214"/>
    <w:rsid w:val="005E603E"/>
    <w:rsid w:val="005F3548"/>
    <w:rsid w:val="00602E65"/>
    <w:rsid w:val="0064742B"/>
    <w:rsid w:val="0065774B"/>
    <w:rsid w:val="00662F4E"/>
    <w:rsid w:val="00673FC0"/>
    <w:rsid w:val="006771B7"/>
    <w:rsid w:val="006F2B9B"/>
    <w:rsid w:val="00735EF1"/>
    <w:rsid w:val="00755988"/>
    <w:rsid w:val="00781919"/>
    <w:rsid w:val="0079122D"/>
    <w:rsid w:val="00795CC9"/>
    <w:rsid w:val="007C277C"/>
    <w:rsid w:val="007C7D14"/>
    <w:rsid w:val="007D0869"/>
    <w:rsid w:val="00807EEB"/>
    <w:rsid w:val="008471BE"/>
    <w:rsid w:val="00861518"/>
    <w:rsid w:val="0087042A"/>
    <w:rsid w:val="00880C23"/>
    <w:rsid w:val="00886D9B"/>
    <w:rsid w:val="008A3ED4"/>
    <w:rsid w:val="00933F41"/>
    <w:rsid w:val="009730B6"/>
    <w:rsid w:val="0099209D"/>
    <w:rsid w:val="009C1455"/>
    <w:rsid w:val="009F34CE"/>
    <w:rsid w:val="00A1388A"/>
    <w:rsid w:val="00A54F92"/>
    <w:rsid w:val="00A66472"/>
    <w:rsid w:val="00A85ACB"/>
    <w:rsid w:val="00A873F9"/>
    <w:rsid w:val="00AC7A59"/>
    <w:rsid w:val="00AD69D7"/>
    <w:rsid w:val="00B67603"/>
    <w:rsid w:val="00B817EE"/>
    <w:rsid w:val="00BD0BF4"/>
    <w:rsid w:val="00BF1AD5"/>
    <w:rsid w:val="00C23419"/>
    <w:rsid w:val="00C40182"/>
    <w:rsid w:val="00C55408"/>
    <w:rsid w:val="00CA55DF"/>
    <w:rsid w:val="00CA6F37"/>
    <w:rsid w:val="00CC4C4C"/>
    <w:rsid w:val="00D048AE"/>
    <w:rsid w:val="00D5091E"/>
    <w:rsid w:val="00D62277"/>
    <w:rsid w:val="00DB6252"/>
    <w:rsid w:val="00DD0A44"/>
    <w:rsid w:val="00DD486E"/>
    <w:rsid w:val="00E015F9"/>
    <w:rsid w:val="00E700B4"/>
    <w:rsid w:val="00EA32F2"/>
    <w:rsid w:val="00EB634B"/>
    <w:rsid w:val="00EC4BEE"/>
    <w:rsid w:val="00F44AD6"/>
    <w:rsid w:val="00F552AE"/>
    <w:rsid w:val="00F607A1"/>
    <w:rsid w:val="00F92BF3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58B99E"/>
  <w15:docId w15:val="{35137EF0-23A7-407F-A706-7B47A3F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5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594</Words>
  <Characters>3462</Characters>
  <Application>Microsoft Office Word</Application>
  <DocSecurity>0</DocSecurity>
  <Lines>104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overhead</dc:creator>
  <cp:lastModifiedBy>Wilson, Dusty</cp:lastModifiedBy>
  <cp:revision>4</cp:revision>
  <cp:lastPrinted>2018-05-25T15:42:00Z</cp:lastPrinted>
  <dcterms:created xsi:type="dcterms:W3CDTF">2018-05-25T14:56:00Z</dcterms:created>
  <dcterms:modified xsi:type="dcterms:W3CDTF">2018-05-25T20:53:00Z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