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2B" w:rsidRDefault="002A7CB5" w:rsidP="00202C14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2A7CB5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461E2B">
        <w:rPr>
          <w:b/>
        </w:rPr>
        <w:t>Final Exam</w:t>
      </w:r>
    </w:p>
    <w:p w:rsidR="00202C14" w:rsidRPr="002F4A8E" w:rsidRDefault="00202C14" w:rsidP="00202C14">
      <w:pPr>
        <w:rPr>
          <w:b/>
        </w:rPr>
      </w:pPr>
      <w:r w:rsidRPr="002F4A8E">
        <w:rPr>
          <w:b/>
        </w:rPr>
        <w:t>Multivariable Calculus</w:t>
      </w:r>
    </w:p>
    <w:p w:rsidR="00202C14" w:rsidRDefault="00202C14" w:rsidP="00202C14"/>
    <w:p w:rsidR="00461E2B" w:rsidRDefault="00461E2B" w:rsidP="00202C14">
      <w:r w:rsidRPr="00461E2B">
        <w:rPr>
          <w:u w:val="single"/>
        </w:rPr>
        <w:t>Date and Times</w:t>
      </w:r>
      <w:r>
        <w:t xml:space="preserve"> of the Final:</w:t>
      </w:r>
      <w:r w:rsidR="008D61DB">
        <w:br/>
      </w:r>
    </w:p>
    <w:p w:rsidR="00461E2B" w:rsidRDefault="00FA5B0A" w:rsidP="00461E2B">
      <w:pPr>
        <w:pStyle w:val="ListParagraph"/>
        <w:numPr>
          <w:ilvl w:val="0"/>
          <w:numId w:val="4"/>
        </w:numPr>
      </w:pPr>
      <w:r>
        <w:t>10</w:t>
      </w:r>
      <w:r w:rsidR="00461E2B">
        <w:t xml:space="preserve">am class: </w:t>
      </w:r>
      <w:r>
        <w:t>Monday</w:t>
      </w:r>
      <w:r w:rsidR="00461E2B">
        <w:t xml:space="preserve"> from </w:t>
      </w:r>
      <w:r>
        <w:t>10 – 11</w:t>
      </w:r>
      <w:r w:rsidR="00461E2B">
        <w:t>:50</w:t>
      </w:r>
      <w:r>
        <w:t xml:space="preserve"> </w:t>
      </w:r>
      <w:r w:rsidR="00461E2B">
        <w:t>am</w:t>
      </w:r>
    </w:p>
    <w:p w:rsidR="00461E2B" w:rsidRDefault="00461E2B" w:rsidP="00461E2B">
      <w:pPr>
        <w:pStyle w:val="ListParagraph"/>
        <w:numPr>
          <w:ilvl w:val="0"/>
          <w:numId w:val="4"/>
        </w:numPr>
      </w:pPr>
      <w:r>
        <w:t>1</w:t>
      </w:r>
      <w:r w:rsidR="00FA5B0A">
        <w:t>1</w:t>
      </w:r>
      <w:r>
        <w:t xml:space="preserve">am class: </w:t>
      </w:r>
      <w:r w:rsidR="00FA5B0A">
        <w:t>Tuesday</w:t>
      </w:r>
      <w:r>
        <w:t xml:space="preserve"> from 1</w:t>
      </w:r>
      <w:r w:rsidR="00FA5B0A">
        <w:t>1</w:t>
      </w:r>
      <w:r>
        <w:t xml:space="preserve"> – 1</w:t>
      </w:r>
      <w:r w:rsidR="00FA5B0A">
        <w:t>2</w:t>
      </w:r>
      <w:r>
        <w:t>:50</w:t>
      </w:r>
      <w:r w:rsidR="00FA5B0A">
        <w:t xml:space="preserve"> p</w:t>
      </w:r>
      <w:r>
        <w:t>m</w:t>
      </w:r>
    </w:p>
    <w:p w:rsidR="00461E2B" w:rsidRDefault="00461E2B" w:rsidP="00202C14"/>
    <w:p w:rsidR="00461E2B" w:rsidRDefault="00461E2B" w:rsidP="00461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</w:pPr>
      <w:r w:rsidRPr="00461E2B">
        <w:rPr>
          <w:color w:val="000000"/>
          <w:sz w:val="22"/>
          <w:u w:val="single"/>
        </w:rPr>
        <w:t>Course Objectives</w:t>
      </w:r>
      <w:r>
        <w:rPr>
          <w:color w:val="000000"/>
          <w:sz w:val="22"/>
        </w:rPr>
        <w:t xml:space="preserve">: </w:t>
      </w:r>
      <w:r w:rsidRPr="00461E2B">
        <w:rPr>
          <w:color w:val="000000"/>
          <w:sz w:val="22"/>
        </w:rPr>
        <w:t>The student will be able to</w:t>
      </w:r>
      <w:r>
        <w:rPr>
          <w:i/>
          <w:color w:val="000000"/>
          <w:sz w:val="22"/>
        </w:rPr>
        <w:t xml:space="preserve"> …</w:t>
      </w:r>
      <w:r>
        <w:rPr>
          <w:color w:val="000000"/>
          <w:sz w:val="22"/>
        </w:rPr>
        <w:t xml:space="preserve"> </w:t>
      </w:r>
    </w:p>
    <w:p w:rsidR="00FA5B0A" w:rsidRDefault="00FA5B0A" w:rsidP="008D61D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color w:val="000000"/>
          <w:sz w:val="22"/>
        </w:rPr>
      </w:pP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Calculate partial derivatives</w:t>
      </w: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Calculate the gradient and directional derivatives.</w:t>
      </w: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Evaluate line and surface integrals.</w:t>
      </w: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Evaluate multiple integrals in rectangular, polar, cylindrical, and spherical coordinate systems</w:t>
      </w:r>
    </w:p>
    <w:p w:rsidR="00FA5B0A" w:rsidRPr="001228AC" w:rsidRDefault="00FA5B0A" w:rsidP="001228AC">
      <w:pPr>
        <w:numPr>
          <w:ilvl w:val="0"/>
          <w:numId w:val="8"/>
        </w:numPr>
      </w:pPr>
      <w:r w:rsidRPr="001228AC">
        <w:t>Apply Green's Theorem, Stokes' Theorem, and the Divergence Theorem</w:t>
      </w:r>
    </w:p>
    <w:p w:rsidR="00FA5B0A" w:rsidRDefault="00FA5B0A" w:rsidP="00FA5B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720"/>
        <w:rPr>
          <w:color w:val="000000"/>
          <w:sz w:val="22"/>
        </w:rPr>
      </w:pPr>
    </w:p>
    <w:p w:rsidR="00202C14" w:rsidRPr="00461E2B" w:rsidRDefault="00461E2B" w:rsidP="00202C14">
      <w:pPr>
        <w:rPr>
          <w:u w:val="single"/>
        </w:rPr>
      </w:pPr>
      <w:r w:rsidRPr="00461E2B">
        <w:rPr>
          <w:u w:val="single"/>
        </w:rPr>
        <w:t>Select comments</w:t>
      </w:r>
      <w:r w:rsidRPr="00461E2B">
        <w:t>:</w:t>
      </w:r>
    </w:p>
    <w:p w:rsidR="00202C14" w:rsidRDefault="00202C14" w:rsidP="00202C14"/>
    <w:p w:rsidR="00F61E5B" w:rsidRDefault="00461E2B" w:rsidP="00202C14">
      <w:pPr>
        <w:numPr>
          <w:ilvl w:val="0"/>
          <w:numId w:val="1"/>
        </w:numPr>
      </w:pPr>
      <w:r>
        <w:t>The final is cumulative.</w:t>
      </w:r>
    </w:p>
    <w:p w:rsidR="00461E2B" w:rsidRDefault="00461E2B" w:rsidP="00461E2B">
      <w:pPr>
        <w:numPr>
          <w:ilvl w:val="0"/>
          <w:numId w:val="1"/>
        </w:numPr>
      </w:pPr>
      <w:r>
        <w:t xml:space="preserve">Regarding length – the test will be between </w:t>
      </w:r>
      <w:r w:rsidR="00627DFE">
        <w:t>8</w:t>
      </w:r>
      <w:r>
        <w:t xml:space="preserve"> and 1</w:t>
      </w:r>
      <w:r w:rsidR="00627DFE">
        <w:t>2</w:t>
      </w:r>
      <w:r>
        <w:t xml:space="preserve"> questions in length.</w:t>
      </w:r>
    </w:p>
    <w:p w:rsidR="006F2621" w:rsidRDefault="006F2621" w:rsidP="00202C14">
      <w:pPr>
        <w:numPr>
          <w:ilvl w:val="0"/>
          <w:numId w:val="1"/>
        </w:numPr>
      </w:pPr>
      <w:r>
        <w:t xml:space="preserve">Non-symbolic graphing calculators </w:t>
      </w:r>
      <w:r w:rsidR="006E2A52">
        <w:t>are acceptable.  Bring your own or borrow one from me.</w:t>
      </w:r>
      <w:r w:rsidR="008D61DB">
        <w:t xml:space="preserve">  No cell phones allowed during the exam.</w:t>
      </w:r>
    </w:p>
    <w:p w:rsidR="00202C14" w:rsidRDefault="00202C14" w:rsidP="00202C14">
      <w:pPr>
        <w:numPr>
          <w:ilvl w:val="0"/>
          <w:numId w:val="1"/>
        </w:numPr>
      </w:pPr>
      <w:r>
        <w:t>What are the named theorems (someone’s name attached)?</w:t>
      </w:r>
      <w:r w:rsidR="00FA5B0A">
        <w:t xml:space="preserve">  You don’t have to have the fine print memorized, but you had best know them pretty well.</w:t>
      </w:r>
    </w:p>
    <w:p w:rsidR="00461E2B" w:rsidRDefault="00461E2B" w:rsidP="008352F7">
      <w:pPr>
        <w:numPr>
          <w:ilvl w:val="0"/>
          <w:numId w:val="1"/>
        </w:numPr>
      </w:pPr>
      <w:r>
        <w:t>Don’t forget your name, the quote, and the warm ups.</w:t>
      </w:r>
    </w:p>
    <w:p w:rsidR="00461E2B" w:rsidRDefault="00461E2B" w:rsidP="008352F7">
      <w:pPr>
        <w:numPr>
          <w:ilvl w:val="0"/>
          <w:numId w:val="1"/>
        </w:numPr>
      </w:pPr>
      <w:r>
        <w:t>I have been known to get creative on final exams … giving hints, or having problems tie together.  So, make sure you look the exam over in its entirety prior to getting started.</w:t>
      </w:r>
    </w:p>
    <w:p w:rsidR="00650B8D" w:rsidRDefault="00650B8D" w:rsidP="008352F7">
      <w:pPr>
        <w:numPr>
          <w:ilvl w:val="0"/>
          <w:numId w:val="1"/>
        </w:numPr>
      </w:pPr>
      <w:r>
        <w:t>Anyone who receives a grade of 70% or better on the exam will receive no lower than a 2.0 GPA in the class (there is hope for everyone).</w:t>
      </w:r>
    </w:p>
    <w:p w:rsidR="00650B8D" w:rsidRDefault="00650B8D" w:rsidP="008352F7">
      <w:pPr>
        <w:numPr>
          <w:ilvl w:val="0"/>
          <w:numId w:val="1"/>
        </w:numPr>
      </w:pPr>
      <w:r>
        <w:t>I will post grades in WebAssign when grading is complete, but GPA grades will show up online.</w:t>
      </w:r>
    </w:p>
    <w:p w:rsidR="00FA5B0A" w:rsidRDefault="00650B8D" w:rsidP="008352F7">
      <w:pPr>
        <w:numPr>
          <w:ilvl w:val="0"/>
          <w:numId w:val="1"/>
        </w:numPr>
      </w:pPr>
      <w:r>
        <w:t>I do not give final exams back or post keys.  If you want to see your exam, you will have to stop by my office and look at it.  This is always a good idea … if only to make sure I counted points correctly.</w:t>
      </w:r>
    </w:p>
    <w:p w:rsidR="005000A9" w:rsidRDefault="005000A9" w:rsidP="005000A9"/>
    <w:p w:rsidR="00D4724B" w:rsidRDefault="00D4724B">
      <w:r>
        <w:br w:type="page"/>
      </w:r>
    </w:p>
    <w:p w:rsidR="005000A9" w:rsidRPr="00D4724B" w:rsidRDefault="005000A9" w:rsidP="005000A9">
      <w:pPr>
        <w:rPr>
          <w:u w:val="single"/>
        </w:rPr>
      </w:pPr>
      <w:r w:rsidRPr="00D4724B">
        <w:rPr>
          <w:u w:val="single"/>
        </w:rPr>
        <w:lastRenderedPageBreak/>
        <w:t>Regarding Parametrization</w:t>
      </w:r>
    </w:p>
    <w:p w:rsidR="005000A9" w:rsidRDefault="005000A9" w:rsidP="005000A9"/>
    <w:p w:rsidR="005000A9" w:rsidRDefault="005000A9" w:rsidP="005000A9">
      <w:pPr>
        <w:pStyle w:val="ListParagraph"/>
        <w:numPr>
          <w:ilvl w:val="0"/>
          <w:numId w:val="7"/>
        </w:numPr>
      </w:pPr>
      <w:r>
        <w:t>How many parameters?</w:t>
      </w:r>
    </w:p>
    <w:p w:rsidR="005000A9" w:rsidRDefault="005000A9" w:rsidP="005000A9">
      <w:pPr>
        <w:pStyle w:val="ListParagraph"/>
        <w:numPr>
          <w:ilvl w:val="1"/>
          <w:numId w:val="7"/>
        </w:numPr>
      </w:pPr>
      <w:r>
        <w:t>Curve – 1</w:t>
      </w:r>
    </w:p>
    <w:p w:rsidR="005000A9" w:rsidRDefault="005000A9" w:rsidP="005000A9">
      <w:pPr>
        <w:pStyle w:val="ListParagraph"/>
        <w:numPr>
          <w:ilvl w:val="1"/>
          <w:numId w:val="7"/>
        </w:numPr>
      </w:pPr>
      <w:r>
        <w:t xml:space="preserve">Surface – 2 </w:t>
      </w:r>
    </w:p>
    <w:p w:rsidR="005000A9" w:rsidRDefault="005000A9" w:rsidP="005000A9">
      <w:pPr>
        <w:pStyle w:val="ListParagraph"/>
        <w:numPr>
          <w:ilvl w:val="0"/>
          <w:numId w:val="7"/>
        </w:numPr>
      </w:pPr>
      <w:r>
        <w:t>What are you parametrizing?</w:t>
      </w:r>
    </w:p>
    <w:p w:rsidR="005000A9" w:rsidRDefault="005000A9" w:rsidP="005000A9">
      <w:pPr>
        <w:pStyle w:val="ListParagraph"/>
        <w:numPr>
          <w:ilvl w:val="1"/>
          <w:numId w:val="7"/>
        </w:numPr>
      </w:pPr>
      <w:r>
        <w:t>The graph of a function</w:t>
      </w:r>
    </w:p>
    <w:p w:rsidR="005000A9" w:rsidRDefault="005000A9" w:rsidP="005000A9">
      <w:pPr>
        <w:pStyle w:val="ListParagraph"/>
        <w:numPr>
          <w:ilvl w:val="2"/>
          <w:numId w:val="7"/>
        </w:numPr>
      </w:pPr>
      <w:r>
        <w:t>In 2D</w:t>
      </w:r>
    </w:p>
    <w:p w:rsidR="005000A9" w:rsidRDefault="005000A9" w:rsidP="005000A9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5pt" o:ole="">
            <v:imagedata r:id="rId8" o:title=""/>
          </v:shape>
          <o:OLEObject Type="Embed" ProgID="Equation.DSMT4" ShapeID="_x0000_i1025" DrawAspect="Content" ObjectID="_1463565860" r:id="rId9"/>
        </w:object>
      </w:r>
      <w:r>
        <w:t xml:space="preserve">  goes to </w:t>
      </w:r>
      <w:r w:rsidRPr="005000A9">
        <w:rPr>
          <w:position w:val="-16"/>
        </w:rPr>
        <w:object w:dxaOrig="1680" w:dyaOrig="440">
          <v:shape id="_x0000_i1026" type="#_x0000_t75" style="width:84pt;height:21.75pt" o:ole="">
            <v:imagedata r:id="rId10" o:title=""/>
          </v:shape>
          <o:OLEObject Type="Embed" ProgID="Equation.DSMT4" ShapeID="_x0000_i1026" DrawAspect="Content" ObjectID="_1463565861" r:id="rId11"/>
        </w:object>
      </w:r>
      <w:r>
        <w:t xml:space="preserve"> </w:t>
      </w:r>
    </w:p>
    <w:p w:rsidR="005000A9" w:rsidRDefault="005000A9" w:rsidP="005000A9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960" w:dyaOrig="400">
          <v:shape id="_x0000_i1027" type="#_x0000_t75" style="width:48pt;height:19.5pt" o:ole="">
            <v:imagedata r:id="rId12" o:title=""/>
          </v:shape>
          <o:OLEObject Type="Embed" ProgID="Equation.DSMT4" ShapeID="_x0000_i1027" DrawAspect="Content" ObjectID="_1463565862" r:id="rId13"/>
        </w:object>
      </w:r>
      <w:r>
        <w:t xml:space="preserve">  goes to </w:t>
      </w:r>
      <w:r w:rsidRPr="005000A9">
        <w:rPr>
          <w:position w:val="-16"/>
        </w:rPr>
        <w:object w:dxaOrig="1740" w:dyaOrig="440">
          <v:shape id="_x0000_i1028" type="#_x0000_t75" style="width:87pt;height:21.75pt" o:ole="">
            <v:imagedata r:id="rId14" o:title=""/>
          </v:shape>
          <o:OLEObject Type="Embed" ProgID="Equation.DSMT4" ShapeID="_x0000_i1028" DrawAspect="Content" ObjectID="_1463565863" r:id="rId15"/>
        </w:object>
      </w:r>
      <w:r>
        <w:t xml:space="preserve"> </w:t>
      </w:r>
    </w:p>
    <w:p w:rsidR="005000A9" w:rsidRDefault="005000A9" w:rsidP="005000A9">
      <w:pPr>
        <w:pStyle w:val="ListParagraph"/>
        <w:numPr>
          <w:ilvl w:val="2"/>
          <w:numId w:val="7"/>
        </w:numPr>
      </w:pPr>
      <w:r>
        <w:t>In 3D</w:t>
      </w:r>
    </w:p>
    <w:p w:rsidR="005000A9" w:rsidRDefault="005000A9" w:rsidP="005000A9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1160" w:dyaOrig="400">
          <v:shape id="_x0000_i1029" type="#_x0000_t75" style="width:57.75pt;height:19.5pt" o:ole="">
            <v:imagedata r:id="rId16" o:title=""/>
          </v:shape>
          <o:OLEObject Type="Embed" ProgID="Equation.DSMT4" ShapeID="_x0000_i1029" DrawAspect="Content" ObjectID="_1463565864" r:id="rId17"/>
        </w:object>
      </w:r>
      <w:r>
        <w:t xml:space="preserve">  goes to </w:t>
      </w:r>
      <w:r w:rsidR="001228AC" w:rsidRPr="005000A9">
        <w:rPr>
          <w:position w:val="-16"/>
        </w:rPr>
        <w:object w:dxaOrig="2360" w:dyaOrig="440">
          <v:shape id="_x0000_i1030" type="#_x0000_t75" style="width:118.5pt;height:21.75pt" o:ole="">
            <v:imagedata r:id="rId18" o:title=""/>
          </v:shape>
          <o:OLEObject Type="Embed" ProgID="Equation.DSMT4" ShapeID="_x0000_i1030" DrawAspect="Content" ObjectID="_1463565865" r:id="rId19"/>
        </w:object>
      </w:r>
      <w:r>
        <w:t xml:space="preserve"> </w:t>
      </w:r>
    </w:p>
    <w:p w:rsidR="001228AC" w:rsidRDefault="001228AC" w:rsidP="001228AC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1160" w:dyaOrig="400">
          <v:shape id="_x0000_i1031" type="#_x0000_t75" style="width:57.75pt;height:19.5pt" o:ole="">
            <v:imagedata r:id="rId20" o:title=""/>
          </v:shape>
          <o:OLEObject Type="Embed" ProgID="Equation.DSMT4" ShapeID="_x0000_i1031" DrawAspect="Content" ObjectID="_1463565866" r:id="rId21"/>
        </w:object>
      </w:r>
      <w:r>
        <w:t xml:space="preserve">  goes to </w:t>
      </w:r>
      <w:r w:rsidRPr="005000A9">
        <w:rPr>
          <w:position w:val="-16"/>
        </w:rPr>
        <w:object w:dxaOrig="2299" w:dyaOrig="440">
          <v:shape id="_x0000_i1032" type="#_x0000_t75" style="width:114.75pt;height:21.75pt" o:ole="">
            <v:imagedata r:id="rId22" o:title=""/>
          </v:shape>
          <o:OLEObject Type="Embed" ProgID="Equation.DSMT4" ShapeID="_x0000_i1032" DrawAspect="Content" ObjectID="_1463565867" r:id="rId23"/>
        </w:object>
      </w:r>
      <w:r>
        <w:t xml:space="preserve"> </w:t>
      </w:r>
    </w:p>
    <w:p w:rsidR="001228AC" w:rsidRDefault="001228AC" w:rsidP="001228AC">
      <w:pPr>
        <w:pStyle w:val="ListParagraph"/>
        <w:numPr>
          <w:ilvl w:val="3"/>
          <w:numId w:val="7"/>
        </w:numPr>
      </w:pPr>
      <w:r w:rsidRPr="005000A9">
        <w:rPr>
          <w:position w:val="-14"/>
        </w:rPr>
        <w:object w:dxaOrig="1160" w:dyaOrig="400">
          <v:shape id="_x0000_i1033" type="#_x0000_t75" style="width:57.75pt;height:19.5pt" o:ole="">
            <v:imagedata r:id="rId24" o:title=""/>
          </v:shape>
          <o:OLEObject Type="Embed" ProgID="Equation.DSMT4" ShapeID="_x0000_i1033" DrawAspect="Content" ObjectID="_1463565868" r:id="rId25"/>
        </w:object>
      </w:r>
      <w:r>
        <w:t xml:space="preserve">  goes to </w:t>
      </w:r>
      <w:r w:rsidRPr="005000A9">
        <w:rPr>
          <w:position w:val="-16"/>
        </w:rPr>
        <w:object w:dxaOrig="2360" w:dyaOrig="440">
          <v:shape id="_x0000_i1034" type="#_x0000_t75" style="width:118.5pt;height:21.75pt" o:ole="">
            <v:imagedata r:id="rId26" o:title=""/>
          </v:shape>
          <o:OLEObject Type="Embed" ProgID="Equation.DSMT4" ShapeID="_x0000_i1034" DrawAspect="Content" ObjectID="_1463565869" r:id="rId27"/>
        </w:object>
      </w:r>
      <w:r>
        <w:t xml:space="preserve"> </w:t>
      </w:r>
    </w:p>
    <w:p w:rsidR="005000A9" w:rsidRDefault="001228AC" w:rsidP="005000A9">
      <w:pPr>
        <w:pStyle w:val="ListParagraph"/>
        <w:numPr>
          <w:ilvl w:val="1"/>
          <w:numId w:val="7"/>
        </w:numPr>
      </w:pPr>
      <w:r>
        <w:t>K</w:t>
      </w:r>
      <w:r w:rsidR="005000A9">
        <w:t>nown shape</w:t>
      </w:r>
      <w:r>
        <w:t>s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Line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Plane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Circle (just a boundary curve)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Disk (a “filled in” circle)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Cylinder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Cone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Sphere/Hemisphere</w:t>
      </w:r>
    </w:p>
    <w:p w:rsidR="001228AC" w:rsidRDefault="001228AC" w:rsidP="001228AC">
      <w:pPr>
        <w:pStyle w:val="ListParagraph"/>
        <w:ind w:left="2880"/>
      </w:pPr>
    </w:p>
    <w:p w:rsidR="005000A9" w:rsidRDefault="005000A9" w:rsidP="005000A9">
      <w:pPr>
        <w:pStyle w:val="ListParagraph"/>
        <w:numPr>
          <w:ilvl w:val="1"/>
          <w:numId w:val="7"/>
        </w:numPr>
      </w:pPr>
      <w:r>
        <w:t>Other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Pray and work really hard.</w:t>
      </w:r>
    </w:p>
    <w:p w:rsidR="001228AC" w:rsidRDefault="001228AC" w:rsidP="001228AC">
      <w:pPr>
        <w:pStyle w:val="ListParagraph"/>
        <w:numPr>
          <w:ilvl w:val="2"/>
          <w:numId w:val="7"/>
        </w:numPr>
      </w:pPr>
      <w:r>
        <w:t>Often times these parameterizations are given.</w:t>
      </w:r>
    </w:p>
    <w:p w:rsidR="00223BB5" w:rsidRDefault="00FA5B0A">
      <w:r>
        <w:br w:type="page"/>
      </w:r>
    </w:p>
    <w:p w:rsidR="00223BB5" w:rsidRDefault="00223BB5">
      <w:r>
        <w:object w:dxaOrig="9795" w:dyaOrig="14385">
          <v:shape id="_x0000_i1035" type="#_x0000_t75" style="width:6in;height:634.5pt" o:ole="">
            <v:imagedata r:id="rId28" o:title=""/>
          </v:shape>
          <o:OLEObject Type="Embed" ProgID="Visio.Drawing.15" ShapeID="_x0000_i1035" DrawAspect="Content" ObjectID="_1463565870" r:id="rId29"/>
        </w:object>
      </w:r>
    </w:p>
    <w:p w:rsidR="00FA5B0A" w:rsidRDefault="00FA5B0A" w:rsidP="00FA5B0A">
      <w:pPr>
        <w:ind w:left="360"/>
      </w:pPr>
      <w:r>
        <w:lastRenderedPageBreak/>
        <w:t>Math 25</w:t>
      </w:r>
      <w:r w:rsidR="00C20663">
        <w:t>4   Final Exam Review Exercises</w:t>
      </w:r>
    </w:p>
    <w:p w:rsidR="00FA5B0A" w:rsidRDefault="00FA5B0A" w:rsidP="00FA5B0A">
      <w:pPr>
        <w:ind w:left="360"/>
      </w:pPr>
    </w:p>
    <w:p w:rsidR="00FA5B0A" w:rsidRPr="00C20663" w:rsidRDefault="00FA5B0A" w:rsidP="00FA5B0A">
      <w:pPr>
        <w:ind w:left="360"/>
        <w:rPr>
          <w:b/>
        </w:rPr>
      </w:pPr>
      <w:r w:rsidRPr="00C20663">
        <w:rPr>
          <w:b/>
        </w:rPr>
        <w:t>Chapter 16</w:t>
      </w: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0" w:name="ZEqnNum162440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1</w:instrText>
        </w:r>
      </w:fldSimple>
      <w:r>
        <w:instrText>)</w:instrText>
      </w:r>
      <w:bookmarkEnd w:id="0"/>
      <w:r>
        <w:fldChar w:fldCharType="end"/>
      </w:r>
      <w:r>
        <w:t xml:space="preserve"> </w:t>
      </w:r>
      <w:r w:rsidR="00FA5B0A">
        <w:t xml:space="preserve">Using Stokes Theorem, evaluate </w:t>
      </w:r>
      <w:r w:rsidR="00FA5B0A" w:rsidRPr="006D1BEF">
        <w:rPr>
          <w:position w:val="-32"/>
        </w:rPr>
        <w:object w:dxaOrig="1240" w:dyaOrig="600">
          <v:shape id="_x0000_i1036" type="#_x0000_t75" style="width:61.5pt;height:30pt" o:ole="">
            <v:imagedata r:id="rId30" o:title=""/>
          </v:shape>
          <o:OLEObject Type="Embed" ProgID="Equation.DSMT4" ShapeID="_x0000_i1036" DrawAspect="Content" ObjectID="_1463565871" r:id="rId31"/>
        </w:object>
      </w:r>
      <w:r w:rsidR="00FA5B0A">
        <w:t xml:space="preserve">, if </w:t>
      </w:r>
      <w:r w:rsidR="00FA5B0A" w:rsidRPr="00FA5B0A">
        <w:rPr>
          <w:i/>
        </w:rPr>
        <w:t>S</w:t>
      </w:r>
      <w:r w:rsidR="00FA5B0A">
        <w:t xml:space="preserve"> is the surface of the elliptical paraboloid</w:t>
      </w:r>
      <w:r w:rsidR="0073412E">
        <w:t xml:space="preserve"> </w:t>
      </w:r>
      <w:r w:rsidR="00FA5B0A" w:rsidRPr="006D1BEF">
        <w:rPr>
          <w:position w:val="-10"/>
        </w:rPr>
        <w:object w:dxaOrig="1219" w:dyaOrig="360">
          <v:shape id="_x0000_i1037" type="#_x0000_t75" style="width:60.75pt;height:18pt" o:ole="">
            <v:imagedata r:id="rId32" o:title=""/>
          </v:shape>
          <o:OLEObject Type="Embed" ProgID="Equation.DSMT4" ShapeID="_x0000_i1037" DrawAspect="Content" ObjectID="_1463565872" r:id="rId33"/>
        </w:object>
      </w:r>
      <w:r w:rsidR="00FA5B0A">
        <w:t xml:space="preserve">which lies beneath the plane </w:t>
      </w:r>
      <w:r w:rsidR="00FA5B0A" w:rsidRPr="00FA5B0A">
        <w:rPr>
          <w:position w:val="-4"/>
        </w:rPr>
        <w:object w:dxaOrig="499" w:dyaOrig="260">
          <v:shape id="_x0000_i1038" type="#_x0000_t75" style="width:25.5pt;height:12.75pt" o:ole="">
            <v:imagedata r:id="rId34" o:title=""/>
          </v:shape>
          <o:OLEObject Type="Embed" ProgID="Equation.DSMT4" ShapeID="_x0000_i1038" DrawAspect="Content" ObjectID="_1463565873" r:id="rId35"/>
        </w:object>
      </w:r>
      <w:r w:rsidR="00FA5B0A">
        <w:t xml:space="preserve">, oriented upward, if  </w:t>
      </w:r>
      <w:r w:rsidR="00FA5B0A" w:rsidRPr="000146C0">
        <w:rPr>
          <w:position w:val="-16"/>
        </w:rPr>
        <w:object w:dxaOrig="1680" w:dyaOrig="440">
          <v:shape id="_x0000_i1039" type="#_x0000_t75" style="width:84pt;height:21.75pt" o:ole="">
            <v:imagedata r:id="rId36" o:title=""/>
          </v:shape>
          <o:OLEObject Type="Embed" ProgID="Equation.DSMT4" ShapeID="_x0000_i1039" DrawAspect="Content" ObjectID="_1463565874" r:id="rId37"/>
        </w:object>
      </w:r>
      <w:r w:rsidR="00FA5B0A">
        <w:t>.  Note the boundary of S is an ellipse, not a circle.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" w:name="ZEqnNum882617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2</w:instrText>
        </w:r>
      </w:fldSimple>
      <w:r>
        <w:instrText>)</w:instrText>
      </w:r>
      <w:bookmarkEnd w:id="1"/>
      <w:r>
        <w:fldChar w:fldCharType="end"/>
      </w:r>
      <w:r>
        <w:t xml:space="preserve"> </w:t>
      </w:r>
      <w:r w:rsidR="00FA5B0A">
        <w:t xml:space="preserve">Use Stokes Theorem to find </w:t>
      </w:r>
      <w:r w:rsidR="00FA5B0A" w:rsidRPr="000509F9">
        <w:rPr>
          <w:position w:val="-32"/>
        </w:rPr>
        <w:object w:dxaOrig="760" w:dyaOrig="600">
          <v:shape id="_x0000_i1040" type="#_x0000_t75" style="width:38.25pt;height:30pt" o:ole="">
            <v:imagedata r:id="rId38" o:title=""/>
          </v:shape>
          <o:OLEObject Type="Embed" ProgID="Equation.DSMT4" ShapeID="_x0000_i1040" DrawAspect="Content" ObjectID="_1463565875" r:id="rId39"/>
        </w:object>
      </w:r>
      <w:r w:rsidR="00FA5B0A">
        <w:t xml:space="preserve">, if </w:t>
      </w:r>
      <w:r w:rsidR="00FA5B0A" w:rsidRPr="000509F9">
        <w:rPr>
          <w:position w:val="-16"/>
        </w:rPr>
        <w:object w:dxaOrig="1900" w:dyaOrig="440">
          <v:shape id="_x0000_i1041" type="#_x0000_t75" style="width:95.25pt;height:21.75pt" o:ole="">
            <v:imagedata r:id="rId40" o:title=""/>
          </v:shape>
          <o:OLEObject Type="Embed" ProgID="Equation.DSMT4" ShapeID="_x0000_i1041" DrawAspect="Content" ObjectID="_1463565876" r:id="rId41"/>
        </w:object>
      </w:r>
      <w:r w:rsidR="00FA5B0A">
        <w:t xml:space="preserve">, and </w:t>
      </w:r>
      <w:r w:rsidR="00FA5B0A" w:rsidRPr="0073412E">
        <w:rPr>
          <w:i/>
        </w:rPr>
        <w:t>C</w:t>
      </w:r>
      <w:r w:rsidR="00FA5B0A">
        <w:t xml:space="preserve"> is the intersection of the cone</w:t>
      </w:r>
      <w:r w:rsidR="00FA5B0A" w:rsidRPr="000509F9">
        <w:rPr>
          <w:position w:val="-10"/>
        </w:rPr>
        <w:object w:dxaOrig="1200" w:dyaOrig="360">
          <v:shape id="_x0000_i1042" type="#_x0000_t75" style="width:60pt;height:18pt" o:ole="">
            <v:imagedata r:id="rId42" o:title=""/>
          </v:shape>
          <o:OLEObject Type="Embed" ProgID="Equation.DSMT4" ShapeID="_x0000_i1042" DrawAspect="Content" ObjectID="_1463565877" r:id="rId43"/>
        </w:object>
      </w:r>
      <w:r w:rsidR="00FA5B0A">
        <w:t>with the plane</w:t>
      </w:r>
      <w:r w:rsidR="0073412E">
        <w:t xml:space="preserve"> </w:t>
      </w:r>
      <w:r w:rsidR="0073412E" w:rsidRPr="0073412E">
        <w:rPr>
          <w:position w:val="-4"/>
        </w:rPr>
        <w:object w:dxaOrig="560" w:dyaOrig="260">
          <v:shape id="_x0000_i1043" type="#_x0000_t75" style="width:27.75pt;height:12.75pt" o:ole="">
            <v:imagedata r:id="rId44" o:title=""/>
          </v:shape>
          <o:OLEObject Type="Embed" ProgID="Equation.DSMT4" ShapeID="_x0000_i1043" DrawAspect="Content" ObjectID="_1463565878" r:id="rId45"/>
        </w:object>
      </w:r>
      <w:r w:rsidR="00FA5B0A">
        <w:t>, traveled counter-clockwise when viewed from above.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" w:name="ZEqnNum452528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3</w:instrText>
        </w:r>
      </w:fldSimple>
      <w:r>
        <w:instrText>)</w:instrText>
      </w:r>
      <w:bookmarkEnd w:id="2"/>
      <w:r>
        <w:fldChar w:fldCharType="end"/>
      </w:r>
      <w:r>
        <w:t xml:space="preserve"> </w:t>
      </w:r>
      <w:r w:rsidR="00FA5B0A">
        <w:t xml:space="preserve">Find </w:t>
      </w:r>
      <w:r w:rsidR="00FA5B0A" w:rsidRPr="00FD3FC8">
        <w:rPr>
          <w:position w:val="-32"/>
        </w:rPr>
        <w:object w:dxaOrig="960" w:dyaOrig="740">
          <v:shape id="_x0000_i1044" type="#_x0000_t75" style="width:48pt;height:36.75pt" o:ole="">
            <v:imagedata r:id="rId46" o:title=""/>
          </v:shape>
          <o:OLEObject Type="Embed" ProgID="Equation.DSMT4" ShapeID="_x0000_i1044" DrawAspect="Content" ObjectID="_1463565879" r:id="rId47"/>
        </w:object>
      </w:r>
      <w:r w:rsidR="00FA5B0A">
        <w:t xml:space="preserve">, if </w:t>
      </w:r>
      <w:r w:rsidR="00FA5B0A" w:rsidRPr="00FD3FC8">
        <w:rPr>
          <w:position w:val="-16"/>
        </w:rPr>
        <w:object w:dxaOrig="1900" w:dyaOrig="540">
          <v:shape id="_x0000_i1045" type="#_x0000_t75" style="width:95.25pt;height:27pt" o:ole="">
            <v:imagedata r:id="rId48" o:title=""/>
          </v:shape>
          <o:OLEObject Type="Embed" ProgID="Equation.DSMT4" ShapeID="_x0000_i1045" DrawAspect="Content" ObjectID="_1463565880" r:id="rId49"/>
        </w:object>
      </w:r>
      <w:r w:rsidR="00FA5B0A">
        <w:t xml:space="preserve"> and </w:t>
      </w:r>
      <w:r w:rsidR="00FA5B0A" w:rsidRPr="0073412E">
        <w:rPr>
          <w:i/>
        </w:rPr>
        <w:t>S</w:t>
      </w:r>
      <w:r w:rsidR="00EA7F5B">
        <w:t xml:space="preserve"> is the portion of the spherical solid</w:t>
      </w:r>
      <w:bookmarkStart w:id="3" w:name="_GoBack"/>
      <w:bookmarkEnd w:id="3"/>
      <w:r w:rsidR="00FA5B0A">
        <w:t xml:space="preserve"> with radius 2, center (0,0,0), in the first octant, oriented outward.</w:t>
      </w:r>
    </w:p>
    <w:p w:rsidR="00FA5B0A" w:rsidRDefault="00FA5B0A" w:rsidP="00FA5B0A">
      <w:pPr>
        <w:ind w:left="360"/>
      </w:pPr>
    </w:p>
    <w:p w:rsidR="0073412E" w:rsidRDefault="0073412E" w:rsidP="00FA5B0A">
      <w:pPr>
        <w:ind w:left="360"/>
      </w:pPr>
    </w:p>
    <w:p w:rsidR="0073412E" w:rsidRDefault="0073412E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" w:name="ZEqnNum131994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4</w:instrText>
        </w:r>
      </w:fldSimple>
      <w:r>
        <w:instrText>)</w:instrText>
      </w:r>
      <w:bookmarkEnd w:id="4"/>
      <w:r>
        <w:fldChar w:fldCharType="end"/>
      </w:r>
      <w:r>
        <w:t xml:space="preserve"> </w:t>
      </w:r>
      <w:r w:rsidR="00FA5B0A">
        <w:t xml:space="preserve">Find </w:t>
      </w:r>
      <w:r w:rsidR="00FA5B0A" w:rsidRPr="00FD3FC8">
        <w:rPr>
          <w:position w:val="-32"/>
        </w:rPr>
        <w:object w:dxaOrig="1320" w:dyaOrig="600">
          <v:shape id="_x0000_i1046" type="#_x0000_t75" style="width:66pt;height:30pt" o:ole="">
            <v:imagedata r:id="rId50" o:title=""/>
          </v:shape>
          <o:OLEObject Type="Embed" ProgID="Equation.DSMT4" ShapeID="_x0000_i1046" DrawAspect="Content" ObjectID="_1463565881" r:id="rId51"/>
        </w:object>
      </w:r>
      <w:r w:rsidR="00FA5B0A">
        <w:t xml:space="preserve">, if </w:t>
      </w:r>
      <w:r w:rsidR="0073412E" w:rsidRPr="0073412E">
        <w:rPr>
          <w:position w:val="-14"/>
        </w:rPr>
        <w:object w:dxaOrig="1719" w:dyaOrig="400">
          <v:shape id="_x0000_i1047" type="#_x0000_t75" style="width:84.75pt;height:19.5pt" o:ole="">
            <v:imagedata r:id="rId52" o:title=""/>
          </v:shape>
          <o:OLEObject Type="Embed" ProgID="Equation.DSMT4" ShapeID="_x0000_i1047" DrawAspect="Content" ObjectID="_1463565882" r:id="rId53"/>
        </w:object>
      </w:r>
      <w:r w:rsidR="00FA5B0A">
        <w:t xml:space="preserve">, and </w:t>
      </w:r>
      <w:r w:rsidR="00FA5B0A" w:rsidRPr="0073412E">
        <w:rPr>
          <w:i/>
        </w:rPr>
        <w:t>C</w:t>
      </w:r>
      <w:r w:rsidR="00FA5B0A">
        <w:t xml:space="preserve"> is the line segment from (0,0,0) to (1,2,3).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5" w:name="ZEqnNum205736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5</w:instrText>
        </w:r>
      </w:fldSimple>
      <w:r>
        <w:instrText>)</w:instrText>
      </w:r>
      <w:bookmarkEnd w:id="5"/>
      <w:r>
        <w:fldChar w:fldCharType="end"/>
      </w:r>
      <w:r>
        <w:t xml:space="preserve"> </w:t>
      </w:r>
      <w:r w:rsidR="00FA5B0A">
        <w:t xml:space="preserve">Set up the integrals needed to find the center of mass of a wire bent into a quarter-circle in quadrant I with equation </w:t>
      </w:r>
      <w:r w:rsidR="0073412E" w:rsidRPr="00DE3150">
        <w:rPr>
          <w:position w:val="-10"/>
        </w:rPr>
        <w:object w:dxaOrig="1200" w:dyaOrig="360">
          <v:shape id="_x0000_i1048" type="#_x0000_t75" style="width:60pt;height:18pt" o:ole="">
            <v:imagedata r:id="rId54" o:title=""/>
          </v:shape>
          <o:OLEObject Type="Embed" ProgID="Equation.DSMT4" ShapeID="_x0000_i1048" DrawAspect="Content" ObjectID="_1463565883" r:id="rId55"/>
        </w:object>
      </w:r>
      <w:r w:rsidR="0073412E">
        <w:t xml:space="preserve">, if </w:t>
      </w:r>
      <w:r w:rsidR="0073412E" w:rsidRPr="0073412E">
        <w:rPr>
          <w:position w:val="-10"/>
        </w:rPr>
        <w:object w:dxaOrig="1380" w:dyaOrig="320">
          <v:shape id="_x0000_i1049" type="#_x0000_t75" style="width:69pt;height:16.5pt" o:ole="">
            <v:imagedata r:id="rId56" o:title=""/>
          </v:shape>
          <o:OLEObject Type="Embed" ProgID="Equation.DSMT4" ShapeID="_x0000_i1049" DrawAspect="Content" ObjectID="_1463565884" r:id="rId57"/>
        </w:object>
      </w:r>
      <w:r w:rsidR="00FA5B0A">
        <w:t>.</w:t>
      </w:r>
    </w:p>
    <w:p w:rsidR="0073412E" w:rsidRDefault="0073412E" w:rsidP="00FA5B0A">
      <w:pPr>
        <w:ind w:left="360"/>
      </w:pPr>
    </w:p>
    <w:p w:rsidR="0073412E" w:rsidRDefault="0073412E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" w:name="ZEqnNum181537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6</w:instrText>
        </w:r>
      </w:fldSimple>
      <w:r>
        <w:instrText>)</w:instrText>
      </w:r>
      <w:bookmarkEnd w:id="6"/>
      <w:r>
        <w:fldChar w:fldCharType="end"/>
      </w:r>
      <w:r>
        <w:t xml:space="preserve"> </w:t>
      </w:r>
      <w:r w:rsidR="00FA5B0A">
        <w:t>Evaluate</w:t>
      </w:r>
      <w:r w:rsidR="00FA5B0A" w:rsidRPr="00DE3150">
        <w:rPr>
          <w:position w:val="-32"/>
        </w:rPr>
        <w:object w:dxaOrig="800" w:dyaOrig="700">
          <v:shape id="_x0000_i1050" type="#_x0000_t75" style="width:39.75pt;height:35.25pt" o:ole="">
            <v:imagedata r:id="rId58" o:title=""/>
          </v:shape>
          <o:OLEObject Type="Embed" ProgID="Equation.DSMT4" ShapeID="_x0000_i1050" DrawAspect="Content" ObjectID="_1463565885" r:id="rId59"/>
        </w:object>
      </w:r>
      <w:r w:rsidR="00FA5B0A">
        <w:t xml:space="preserve">, if </w:t>
      </w:r>
      <w:r w:rsidR="0073412E" w:rsidRPr="00AA4C2B">
        <w:rPr>
          <w:position w:val="-16"/>
        </w:rPr>
        <w:object w:dxaOrig="1960" w:dyaOrig="440">
          <v:shape id="_x0000_i1051" type="#_x0000_t75" style="width:98.25pt;height:21.75pt" o:ole="">
            <v:imagedata r:id="rId60" o:title=""/>
          </v:shape>
          <o:OLEObject Type="Embed" ProgID="Equation.DSMT4" ShapeID="_x0000_i1051" DrawAspect="Content" ObjectID="_1463565886" r:id="rId61"/>
        </w:object>
      </w:r>
      <w:r w:rsidR="00FA5B0A">
        <w:t xml:space="preserve">, and </w:t>
      </w:r>
      <w:r w:rsidR="00FA5B0A" w:rsidRPr="0073412E">
        <w:rPr>
          <w:i/>
        </w:rPr>
        <w:t>C</w:t>
      </w:r>
      <w:r w:rsidR="00FA5B0A">
        <w:t xml:space="preserve"> is given by </w:t>
      </w:r>
      <w:r w:rsidR="0073412E" w:rsidRPr="00AA4C2B">
        <w:rPr>
          <w:position w:val="-28"/>
        </w:rPr>
        <w:object w:dxaOrig="3379" w:dyaOrig="680">
          <v:shape id="_x0000_i1052" type="#_x0000_t75" style="width:168.75pt;height:33.75pt" o:ole="">
            <v:imagedata r:id="rId62" o:title=""/>
          </v:shape>
          <o:OLEObject Type="Embed" ProgID="Equation.DSMT4" ShapeID="_x0000_i1052" DrawAspect="Content" ObjectID="_1463565887" r:id="rId63"/>
        </w:object>
      </w:r>
      <w:r w:rsidR="0073412E">
        <w:t xml:space="preserve">, </w:t>
      </w:r>
      <w:r w:rsidR="0073412E" w:rsidRPr="0073412E">
        <w:rPr>
          <w:position w:val="-6"/>
        </w:rPr>
        <w:object w:dxaOrig="820" w:dyaOrig="279">
          <v:shape id="_x0000_i1053" type="#_x0000_t75" style="width:40.5pt;height:14.25pt" o:ole="">
            <v:imagedata r:id="rId64" o:title=""/>
          </v:shape>
          <o:OLEObject Type="Embed" ProgID="Equation.DSMT4" ShapeID="_x0000_i1053" DrawAspect="Content" ObjectID="_1463565888" r:id="rId65"/>
        </w:object>
      </w:r>
      <w:r w:rsidR="00FA5B0A">
        <w:t xml:space="preserve">.  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7" w:name="ZEqnNum145011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7</w:instrText>
        </w:r>
      </w:fldSimple>
      <w:r>
        <w:instrText>)</w:instrText>
      </w:r>
      <w:bookmarkEnd w:id="7"/>
      <w:r>
        <w:fldChar w:fldCharType="end"/>
      </w:r>
      <w:r>
        <w:t xml:space="preserve"> </w:t>
      </w:r>
      <w:r w:rsidR="00FA5B0A">
        <w:t xml:space="preserve">Evaluate </w:t>
      </w:r>
      <w:r w:rsidR="00FA5B0A" w:rsidRPr="00AA4C2B">
        <w:rPr>
          <w:position w:val="-32"/>
        </w:rPr>
        <w:object w:dxaOrig="859" w:dyaOrig="700">
          <v:shape id="_x0000_i1054" type="#_x0000_t75" style="width:42.75pt;height:35.25pt" o:ole="">
            <v:imagedata r:id="rId66" o:title=""/>
          </v:shape>
          <o:OLEObject Type="Embed" ProgID="Equation.DSMT4" ShapeID="_x0000_i1054" DrawAspect="Content" ObjectID="_1463565889" r:id="rId67"/>
        </w:object>
      </w:r>
      <w:r w:rsidR="00FA5B0A">
        <w:t xml:space="preserve">, if </w:t>
      </w:r>
      <w:r w:rsidR="00FA5B0A" w:rsidRPr="00443581">
        <w:rPr>
          <w:position w:val="-16"/>
        </w:rPr>
        <w:object w:dxaOrig="1359" w:dyaOrig="540">
          <v:shape id="_x0000_i1055" type="#_x0000_t75" style="width:68.25pt;height:27pt" o:ole="">
            <v:imagedata r:id="rId68" o:title=""/>
          </v:shape>
          <o:OLEObject Type="Embed" ProgID="Equation.DSMT4" ShapeID="_x0000_i1055" DrawAspect="Content" ObjectID="_1463565890" r:id="rId69"/>
        </w:object>
      </w:r>
      <w:r w:rsidR="00FA5B0A">
        <w:t xml:space="preserve">, and </w:t>
      </w:r>
      <w:r w:rsidR="00FA5B0A" w:rsidRPr="0073412E">
        <w:rPr>
          <w:i/>
        </w:rPr>
        <w:t>C</w:t>
      </w:r>
      <w:r w:rsidR="00FA5B0A">
        <w:t xml:space="preserve"> is the boundary of the region which lies between the circles</w:t>
      </w:r>
      <w:r w:rsidR="0073412E" w:rsidRPr="00443581">
        <w:rPr>
          <w:position w:val="-10"/>
        </w:rPr>
        <w:object w:dxaOrig="1060" w:dyaOrig="360">
          <v:shape id="_x0000_i1056" type="#_x0000_t75" style="width:53.25pt;height:18pt" o:ole="">
            <v:imagedata r:id="rId70" o:title=""/>
          </v:shape>
          <o:OLEObject Type="Embed" ProgID="Equation.DSMT4" ShapeID="_x0000_i1056" DrawAspect="Content" ObjectID="_1463565891" r:id="rId71"/>
        </w:object>
      </w:r>
      <w:r w:rsidR="0073412E">
        <w:t xml:space="preserve"> and </w:t>
      </w:r>
      <w:r w:rsidR="0073412E" w:rsidRPr="0073412E">
        <w:rPr>
          <w:position w:val="-10"/>
        </w:rPr>
        <w:object w:dxaOrig="1120" w:dyaOrig="360">
          <v:shape id="_x0000_i1057" type="#_x0000_t75" style="width:55.5pt;height:18pt" o:ole="">
            <v:imagedata r:id="rId72" o:title=""/>
          </v:shape>
          <o:OLEObject Type="Embed" ProgID="Equation.DSMT4" ShapeID="_x0000_i1057" DrawAspect="Content" ObjectID="_1463565892" r:id="rId73"/>
        </w:object>
      </w:r>
      <w:r w:rsidR="0073412E">
        <w:t xml:space="preserve"> </w:t>
      </w:r>
      <w:r w:rsidR="00FA5B0A">
        <w:t xml:space="preserve">in the upper half plane </w:t>
      </w:r>
      <w:r w:rsidR="00FA5B0A" w:rsidRPr="00443581">
        <w:rPr>
          <w:position w:val="-10"/>
        </w:rPr>
        <w:object w:dxaOrig="560" w:dyaOrig="320">
          <v:shape id="_x0000_i1058" type="#_x0000_t75" style="width:27.75pt;height:15.75pt" o:ole="">
            <v:imagedata r:id="rId74" o:title=""/>
          </v:shape>
          <o:OLEObject Type="Embed" ProgID="Equation.DSMT4" ShapeID="_x0000_i1058" DrawAspect="Content" ObjectID="_1463565893" r:id="rId75"/>
        </w:object>
      </w:r>
      <w:r w:rsidR="00FA5B0A">
        <w:t>.</w:t>
      </w:r>
    </w:p>
    <w:p w:rsidR="00FA5B0A" w:rsidRDefault="002A7CB5" w:rsidP="0073412E">
      <w:pPr>
        <w:ind w:left="360"/>
        <w:jc w:val="both"/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8" w:name="ZEqnNum956958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8</w:instrText>
        </w:r>
      </w:fldSimple>
      <w:r>
        <w:instrText>)</w:instrText>
      </w:r>
      <w:bookmarkEnd w:id="8"/>
      <w:r>
        <w:fldChar w:fldCharType="end"/>
      </w:r>
      <w:r>
        <w:t xml:space="preserve"> </w:t>
      </w:r>
      <w:r w:rsidR="00FA5B0A">
        <w:t xml:space="preserve">Find the surface area of the part of the plane </w:t>
      </w:r>
      <w:r w:rsidR="0073412E" w:rsidRPr="0073412E">
        <w:rPr>
          <w:position w:val="-10"/>
        </w:rPr>
        <w:object w:dxaOrig="1420" w:dyaOrig="320">
          <v:shape id="_x0000_i1059" type="#_x0000_t75" style="width:71.25pt;height:16.5pt" o:ole="">
            <v:imagedata r:id="rId76" o:title=""/>
          </v:shape>
          <o:OLEObject Type="Embed" ProgID="Equation.DSMT4" ShapeID="_x0000_i1059" DrawAspect="Content" ObjectID="_1463565894" r:id="rId77"/>
        </w:object>
      </w:r>
      <w:r w:rsidR="0073412E">
        <w:t xml:space="preserve"> </w:t>
      </w:r>
      <w:r w:rsidR="00FA5B0A">
        <w:t xml:space="preserve">which lies inside the cylinder </w:t>
      </w:r>
      <w:r w:rsidR="00FA5B0A" w:rsidRPr="00287067">
        <w:rPr>
          <w:position w:val="-10"/>
        </w:rPr>
        <w:object w:dxaOrig="1100" w:dyaOrig="360">
          <v:shape id="_x0000_i1060" type="#_x0000_t75" style="width:54.75pt;height:18pt" o:ole="">
            <v:imagedata r:id="rId78" o:title=""/>
          </v:shape>
          <o:OLEObject Type="Embed" ProgID="Equation.DSMT4" ShapeID="_x0000_i1060" DrawAspect="Content" ObjectID="_1463565895" r:id="rId79"/>
        </w:object>
      </w:r>
      <w:r w:rsidR="00FA5B0A">
        <w:t>.</w:t>
      </w:r>
    </w:p>
    <w:p w:rsidR="00FA5B0A" w:rsidRDefault="00FA5B0A" w:rsidP="00FA5B0A">
      <w:pPr>
        <w:ind w:left="360"/>
      </w:pPr>
    </w:p>
    <w:p w:rsidR="00FA5B0A" w:rsidRDefault="00FA5B0A" w:rsidP="00FA5B0A">
      <w:pPr>
        <w:ind w:left="360"/>
      </w:pPr>
    </w:p>
    <w:p w:rsidR="00FA5B0A" w:rsidRPr="00FA5B0A" w:rsidRDefault="002A7CB5" w:rsidP="00FA5B0A">
      <w:pPr>
        <w:ind w:left="360"/>
        <w:rPr>
          <w:position w:val="-14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" w:name="ZEqnNum190642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9</w:instrText>
        </w:r>
      </w:fldSimple>
      <w:r>
        <w:instrText>)</w:instrText>
      </w:r>
      <w:bookmarkEnd w:id="9"/>
      <w:r>
        <w:fldChar w:fldCharType="end"/>
      </w:r>
      <w:r>
        <w:t xml:space="preserve"> </w:t>
      </w:r>
      <w:r w:rsidR="00FA5B0A">
        <w:t xml:space="preserve">Evaluate </w:t>
      </w:r>
      <w:r w:rsidR="00FA5B0A" w:rsidRPr="00670045">
        <w:rPr>
          <w:position w:val="-32"/>
        </w:rPr>
        <w:object w:dxaOrig="1600" w:dyaOrig="740">
          <v:shape id="_x0000_i1061" type="#_x0000_t75" style="width:80.25pt;height:36.75pt" o:ole="">
            <v:imagedata r:id="rId80" o:title=""/>
          </v:shape>
          <o:OLEObject Type="Embed" ProgID="Equation.DSMT4" ShapeID="_x0000_i1061" DrawAspect="Content" ObjectID="_1463565896" r:id="rId81"/>
        </w:object>
      </w:r>
      <w:r w:rsidR="00FA5B0A">
        <w:t xml:space="preserve">, where </w:t>
      </w:r>
      <w:r w:rsidR="00FA5B0A" w:rsidRPr="0073412E">
        <w:rPr>
          <w:i/>
        </w:rPr>
        <w:t>S</w:t>
      </w:r>
      <w:r w:rsidR="00FA5B0A">
        <w:t xml:space="preserve"> is given by </w:t>
      </w:r>
      <w:r w:rsidR="0073412E" w:rsidRPr="00670045">
        <w:rPr>
          <w:position w:val="-14"/>
        </w:rPr>
        <w:object w:dxaOrig="3019" w:dyaOrig="400">
          <v:shape id="_x0000_i1062" type="#_x0000_t75" style="width:150.75pt;height:20.25pt" o:ole="">
            <v:imagedata r:id="rId82" o:title=""/>
          </v:shape>
          <o:OLEObject Type="Embed" ProgID="Equation.DSMT4" ShapeID="_x0000_i1062" DrawAspect="Content" ObjectID="_1463565897" r:id="rId83"/>
        </w:object>
      </w:r>
      <w:r w:rsidR="0073412E">
        <w:t xml:space="preserve">, </w:t>
      </w:r>
      <w:r w:rsidR="0073412E" w:rsidRPr="0073412E">
        <w:rPr>
          <w:position w:val="-10"/>
        </w:rPr>
        <w:object w:dxaOrig="1820" w:dyaOrig="320">
          <v:shape id="_x0000_i1063" type="#_x0000_t75" style="width:90.75pt;height:16.5pt" o:ole="">
            <v:imagedata r:id="rId84" o:title=""/>
          </v:shape>
          <o:OLEObject Type="Embed" ProgID="Equation.DSMT4" ShapeID="_x0000_i1063" DrawAspect="Content" ObjectID="_1463565898" r:id="rId85"/>
        </w:object>
      </w:r>
      <w:r w:rsidR="0073412E">
        <w:t xml:space="preserve"> 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0A" w:rsidRDefault="00FA5B0A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0" w:name="ZEqnNum850318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10</w:instrText>
        </w:r>
      </w:fldSimple>
      <w:r>
        <w:instrText>)</w:instrText>
      </w:r>
      <w:bookmarkEnd w:id="10"/>
      <w:r>
        <w:fldChar w:fldCharType="end"/>
      </w:r>
      <w:r>
        <w:t xml:space="preserve"> </w:t>
      </w:r>
      <w:r w:rsidR="0073412E">
        <w:t xml:space="preserve">Calculate the flux of </w:t>
      </w:r>
      <w:r w:rsidR="0073412E" w:rsidRPr="0073412E">
        <w:rPr>
          <w:position w:val="-4"/>
        </w:rPr>
        <w:object w:dxaOrig="260" w:dyaOrig="300">
          <v:shape id="_x0000_i1064" type="#_x0000_t75" style="width:12.75pt;height:15pt" o:ole="">
            <v:imagedata r:id="rId86" o:title=""/>
          </v:shape>
          <o:OLEObject Type="Embed" ProgID="Equation.DSMT4" ShapeID="_x0000_i1064" DrawAspect="Content" ObjectID="_1463565899" r:id="rId87"/>
        </w:object>
      </w:r>
      <w:r w:rsidR="0073412E">
        <w:t xml:space="preserve"> </w:t>
      </w:r>
      <w:r w:rsidR="00FA5B0A">
        <w:t xml:space="preserve">across </w:t>
      </w:r>
      <w:r w:rsidR="00FA5B0A" w:rsidRPr="0073412E">
        <w:rPr>
          <w:i/>
        </w:rPr>
        <w:t>S</w:t>
      </w:r>
      <w:r w:rsidR="00FA5B0A">
        <w:t>, i</w:t>
      </w:r>
      <w:r w:rsidR="0073412E">
        <w:t>.</w:t>
      </w:r>
      <w:r w:rsidR="00FA5B0A">
        <w:t>e</w:t>
      </w:r>
      <w:r w:rsidR="0073412E">
        <w:t>.,</w:t>
      </w:r>
      <w:r w:rsidR="00FA5B0A">
        <w:t xml:space="preserve"> </w:t>
      </w:r>
      <w:r w:rsidR="00FA5B0A" w:rsidRPr="00B60C5F">
        <w:rPr>
          <w:position w:val="-32"/>
        </w:rPr>
        <w:object w:dxaOrig="960" w:dyaOrig="740">
          <v:shape id="_x0000_i1065" type="#_x0000_t75" style="width:48pt;height:36.75pt" o:ole="">
            <v:imagedata r:id="rId88" o:title=""/>
          </v:shape>
          <o:OLEObject Type="Embed" ProgID="Equation.DSMT4" ShapeID="_x0000_i1065" DrawAspect="Content" ObjectID="_1463565900" r:id="rId89"/>
        </w:object>
      </w:r>
      <w:r w:rsidR="00FA5B0A">
        <w:t xml:space="preserve">, if </w:t>
      </w:r>
      <w:r w:rsidR="00FA5B0A" w:rsidRPr="00B60C5F">
        <w:rPr>
          <w:position w:val="-16"/>
        </w:rPr>
        <w:object w:dxaOrig="2820" w:dyaOrig="540">
          <v:shape id="_x0000_i1066" type="#_x0000_t75" style="width:141pt;height:27pt" o:ole="">
            <v:imagedata r:id="rId90" o:title=""/>
          </v:shape>
          <o:OLEObject Type="Embed" ProgID="Equation.DSMT4" ShapeID="_x0000_i1066" DrawAspect="Content" ObjectID="_1463565901" r:id="rId91"/>
        </w:object>
      </w:r>
      <w:r w:rsidR="00FA5B0A">
        <w:t xml:space="preserve">, and </w:t>
      </w:r>
      <w:r w:rsidR="00FA5B0A" w:rsidRPr="0073412E">
        <w:rPr>
          <w:i/>
        </w:rPr>
        <w:t>S</w:t>
      </w:r>
      <w:r w:rsidR="00FA5B0A">
        <w:t xml:space="preserve"> is the sphere with center at the origin, radius 2</w:t>
      </w:r>
    </w:p>
    <w:p w:rsidR="00FA5B0A" w:rsidRDefault="00FA5B0A" w:rsidP="00FA5B0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412E" w:rsidRDefault="0073412E" w:rsidP="00FA5B0A">
      <w:pPr>
        <w:ind w:left="360"/>
      </w:pPr>
    </w:p>
    <w:p w:rsidR="00FA5B0A" w:rsidRDefault="00FA5B0A" w:rsidP="00FA5B0A">
      <w:pPr>
        <w:ind w:left="360"/>
      </w:pPr>
    </w:p>
    <w:p w:rsidR="00D4724B" w:rsidRDefault="00D4724B">
      <w:pPr>
        <w:rPr>
          <w:position w:val="-28"/>
        </w:rPr>
      </w:pPr>
      <w:r>
        <w:rPr>
          <w:position w:val="-28"/>
        </w:rPr>
        <w:br w:type="page"/>
      </w:r>
    </w:p>
    <w:p w:rsidR="00FA5B0A" w:rsidRPr="00C20663" w:rsidRDefault="00FA5B0A" w:rsidP="00FA5B0A">
      <w:pPr>
        <w:ind w:left="360"/>
        <w:rPr>
          <w:b/>
          <w:position w:val="-28"/>
        </w:rPr>
      </w:pPr>
      <w:r w:rsidRPr="00C20663">
        <w:rPr>
          <w:b/>
          <w:position w:val="-28"/>
        </w:rPr>
        <w:lastRenderedPageBreak/>
        <w:t>Chapter 15</w:t>
      </w:r>
    </w:p>
    <w:p w:rsidR="0073412E" w:rsidRPr="00FA5B0A" w:rsidRDefault="0073412E" w:rsidP="00FA5B0A">
      <w:pPr>
        <w:ind w:left="360"/>
        <w:rPr>
          <w:position w:val="-28"/>
        </w:rPr>
      </w:pPr>
    </w:p>
    <w:p w:rsidR="0073412E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1" w:name="ZEqnNum190525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11</w:instrText>
        </w:r>
      </w:fldSimple>
      <w:r>
        <w:instrText>)</w:instrText>
      </w:r>
      <w:bookmarkEnd w:id="11"/>
      <w:r>
        <w:fldChar w:fldCharType="end"/>
      </w:r>
      <w:r>
        <w:t xml:space="preserve"> </w:t>
      </w:r>
      <w:r w:rsidR="00FA5B0A">
        <w:t xml:space="preserve">Consider the region in the first octant bounded by the cylinder </w:t>
      </w:r>
      <w:r w:rsidR="0073412E" w:rsidRPr="0073412E">
        <w:rPr>
          <w:position w:val="-6"/>
        </w:rPr>
        <w:object w:dxaOrig="920" w:dyaOrig="320">
          <v:shape id="_x0000_i1067" type="#_x0000_t75" style="width:46.5pt;height:16.5pt" o:ole="">
            <v:imagedata r:id="rId92" o:title=""/>
          </v:shape>
          <o:OLEObject Type="Embed" ProgID="Equation.DSMT4" ShapeID="_x0000_i1067" DrawAspect="Content" ObjectID="_1463565902" r:id="rId93"/>
        </w:object>
      </w:r>
      <w:r w:rsidR="0073412E">
        <w:t xml:space="preserve"> and the plane </w:t>
      </w:r>
      <w:r w:rsidR="0073412E" w:rsidRPr="0073412E">
        <w:rPr>
          <w:position w:val="-10"/>
        </w:rPr>
        <w:object w:dxaOrig="859" w:dyaOrig="320">
          <v:shape id="_x0000_i1068" type="#_x0000_t75" style="width:42.75pt;height:16.5pt" o:ole="">
            <v:imagedata r:id="rId94" o:title=""/>
          </v:shape>
          <o:OLEObject Type="Embed" ProgID="Equation.DSMT4" ShapeID="_x0000_i1068" DrawAspect="Content" ObjectID="_1463565903" r:id="rId95"/>
        </w:object>
      </w:r>
      <w:r w:rsidR="0073412E">
        <w:t xml:space="preserve">.  </w:t>
      </w:r>
      <w:r w:rsidR="00FA5B0A">
        <w:t xml:space="preserve">Find the limits of integration for </w:t>
      </w:r>
      <w:r w:rsidR="00FA5B0A" w:rsidRPr="00082634">
        <w:rPr>
          <w:position w:val="-30"/>
        </w:rPr>
        <w:object w:dxaOrig="1680" w:dyaOrig="720">
          <v:shape id="_x0000_i1069" type="#_x0000_t75" style="width:84pt;height:36pt" o:ole="">
            <v:imagedata r:id="rId96" o:title=""/>
          </v:shape>
          <o:OLEObject Type="Embed" ProgID="Equation.DSMT4" ShapeID="_x0000_i1069" DrawAspect="Content" ObjectID="_1463565904" r:id="rId97"/>
        </w:object>
      </w:r>
      <w:r w:rsidR="00FA5B0A">
        <w:t>, for the following orders  of integration :</w:t>
      </w:r>
    </w:p>
    <w:p w:rsidR="0073412E" w:rsidRDefault="0073412E" w:rsidP="0073412E">
      <w:pPr>
        <w:ind w:left="360" w:firstLine="360"/>
      </w:pPr>
    </w:p>
    <w:p w:rsidR="0073412E" w:rsidRDefault="0073412E" w:rsidP="0073412E">
      <w:pPr>
        <w:pStyle w:val="ListParagraph"/>
        <w:numPr>
          <w:ilvl w:val="0"/>
          <w:numId w:val="6"/>
        </w:numPr>
      </w:pPr>
      <w:r w:rsidRPr="0073412E">
        <w:rPr>
          <w:position w:val="-10"/>
        </w:rPr>
        <w:object w:dxaOrig="820" w:dyaOrig="320">
          <v:shape id="_x0000_i1070" type="#_x0000_t75" style="width:40.5pt;height:16.5pt" o:ole="">
            <v:imagedata r:id="rId98" o:title=""/>
          </v:shape>
          <o:OLEObject Type="Embed" ProgID="Equation.DSMT4" ShapeID="_x0000_i1070" DrawAspect="Content" ObjectID="_1463565905" r:id="rId99"/>
        </w:object>
      </w:r>
      <w:r>
        <w:t xml:space="preserve"> </w:t>
      </w:r>
    </w:p>
    <w:p w:rsidR="00FA5B0A" w:rsidRDefault="0073412E" w:rsidP="0073412E">
      <w:pPr>
        <w:pStyle w:val="ListParagraph"/>
        <w:numPr>
          <w:ilvl w:val="0"/>
          <w:numId w:val="6"/>
        </w:numPr>
      </w:pPr>
      <w:r w:rsidRPr="0073412E">
        <w:rPr>
          <w:position w:val="-10"/>
        </w:rPr>
        <w:object w:dxaOrig="820" w:dyaOrig="320">
          <v:shape id="_x0000_i1071" type="#_x0000_t75" style="width:40.5pt;height:16.5pt" o:ole="">
            <v:imagedata r:id="rId100" o:title=""/>
          </v:shape>
          <o:OLEObject Type="Embed" ProgID="Equation.DSMT4" ShapeID="_x0000_i1071" DrawAspect="Content" ObjectID="_1463565906" r:id="rId101"/>
        </w:object>
      </w:r>
      <w:r>
        <w:t xml:space="preserve"> </w:t>
      </w:r>
    </w:p>
    <w:p w:rsidR="0073412E" w:rsidRDefault="0073412E" w:rsidP="00FA5B0A">
      <w:pPr>
        <w:ind w:left="360"/>
      </w:pPr>
    </w:p>
    <w:p w:rsidR="0073412E" w:rsidRDefault="0073412E" w:rsidP="00FA5B0A">
      <w:pPr>
        <w:ind w:left="360"/>
      </w:pPr>
    </w:p>
    <w:p w:rsidR="00FA5B0A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2" w:name="ZEqnNum506192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12</w:instrText>
        </w:r>
      </w:fldSimple>
      <w:r>
        <w:instrText>)</w:instrText>
      </w:r>
      <w:bookmarkEnd w:id="12"/>
      <w:r>
        <w:fldChar w:fldCharType="end"/>
      </w:r>
      <w:r>
        <w:t xml:space="preserve"> </w:t>
      </w:r>
      <w:r w:rsidR="00FA5B0A">
        <w:t>Change to cylindrical coordinate</w:t>
      </w:r>
      <w:r w:rsidR="00776C97">
        <w:t>s:</w:t>
      </w:r>
      <w:r w:rsidR="00FA5B0A">
        <w:t xml:space="preserve"> </w:t>
      </w:r>
      <w:r w:rsidR="0073412E" w:rsidRPr="00465A1F">
        <w:rPr>
          <w:position w:val="-40"/>
        </w:rPr>
        <w:object w:dxaOrig="2600" w:dyaOrig="920">
          <v:shape id="_x0000_i1072" type="#_x0000_t75" style="width:130.5pt;height:45.75pt" o:ole="">
            <v:imagedata r:id="rId102" o:title=""/>
          </v:shape>
          <o:OLEObject Type="Embed" ProgID="Equation.DSMT4" ShapeID="_x0000_i1072" DrawAspect="Content" ObjectID="_1463565907" r:id="rId103"/>
        </w:object>
      </w:r>
      <w:r w:rsidR="0073412E">
        <w:br/>
      </w:r>
      <w:r w:rsidR="0073412E">
        <w:br/>
      </w:r>
      <w:r w:rsidR="0073412E">
        <w:br/>
      </w:r>
    </w:p>
    <w:p w:rsidR="002A7CB5" w:rsidRDefault="002A7CB5" w:rsidP="00FA5B0A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3" w:name="ZEqnNum665652"/>
      <w:r>
        <w:instrText>(</w:instrText>
      </w:r>
      <w:fldSimple w:instr=" SEQ MTSec \c \* Arabic \* MERGEFORMAT ">
        <w:r w:rsidR="00D4724B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4724B">
          <w:rPr>
            <w:noProof/>
          </w:rPr>
          <w:instrText>13</w:instrText>
        </w:r>
      </w:fldSimple>
      <w:r>
        <w:instrText>)</w:instrText>
      </w:r>
      <w:bookmarkEnd w:id="13"/>
      <w:r>
        <w:fldChar w:fldCharType="end"/>
      </w:r>
      <w:r>
        <w:t xml:space="preserve"> </w:t>
      </w:r>
      <w:r w:rsidR="00776C97">
        <w:t xml:space="preserve">Write using polar coordinates: </w:t>
      </w:r>
      <w:r w:rsidR="0073412E" w:rsidRPr="00C55A0D">
        <w:rPr>
          <w:position w:val="-30"/>
        </w:rPr>
        <w:object w:dxaOrig="1200" w:dyaOrig="720">
          <v:shape id="_x0000_i1073" type="#_x0000_t75" style="width:60.75pt;height:36pt" o:ole="">
            <v:imagedata r:id="rId104" o:title=""/>
          </v:shape>
          <o:OLEObject Type="Embed" ProgID="Equation.DSMT4" ShapeID="_x0000_i1073" DrawAspect="Content" ObjectID="_1463565908" r:id="rId105"/>
        </w:object>
      </w:r>
      <w:r w:rsidR="00FA5B0A">
        <w:t xml:space="preserve">, where </w:t>
      </w:r>
      <w:r w:rsidR="00FA5B0A" w:rsidRPr="0073412E">
        <w:rPr>
          <w:i/>
        </w:rPr>
        <w:t>E</w:t>
      </w:r>
      <w:r w:rsidR="00FA5B0A">
        <w:t xml:space="preserve"> is the region between the spheres </w:t>
      </w:r>
      <w:r w:rsidR="00776C97" w:rsidRPr="00C55A0D">
        <w:rPr>
          <w:position w:val="-10"/>
        </w:rPr>
        <w:object w:dxaOrig="600" w:dyaOrig="320">
          <v:shape id="_x0000_i1074" type="#_x0000_t75" style="width:30pt;height:15.75pt" o:ole="">
            <v:imagedata r:id="rId106" o:title=""/>
          </v:shape>
          <o:OLEObject Type="Embed" ProgID="Equation.DSMT4" ShapeID="_x0000_i1074" DrawAspect="Content" ObjectID="_1463565909" r:id="rId107"/>
        </w:object>
      </w:r>
      <w:r w:rsidR="00776C97">
        <w:t xml:space="preserve"> and </w:t>
      </w:r>
      <w:r w:rsidR="00776C97" w:rsidRPr="00776C97">
        <w:rPr>
          <w:position w:val="-10"/>
        </w:rPr>
        <w:object w:dxaOrig="600" w:dyaOrig="320">
          <v:shape id="_x0000_i1075" type="#_x0000_t75" style="width:30pt;height:16.5pt" o:ole="">
            <v:imagedata r:id="rId108" o:title=""/>
          </v:shape>
          <o:OLEObject Type="Embed" ProgID="Equation.DSMT4" ShapeID="_x0000_i1075" DrawAspect="Content" ObjectID="_1463565910" r:id="rId109"/>
        </w:object>
      </w:r>
      <w:r w:rsidR="00776C97">
        <w:t xml:space="preserve"> and above the cone </w:t>
      </w:r>
      <w:r w:rsidR="00776C97" w:rsidRPr="00776C97">
        <w:rPr>
          <w:position w:val="-10"/>
        </w:rPr>
        <w:object w:dxaOrig="859" w:dyaOrig="320">
          <v:shape id="_x0000_i1076" type="#_x0000_t75" style="width:42.75pt;height:16.5pt" o:ole="">
            <v:imagedata r:id="rId110" o:title=""/>
          </v:shape>
          <o:OLEObject Type="Embed" ProgID="Equation.DSMT4" ShapeID="_x0000_i1076" DrawAspect="Content" ObjectID="_1463565911" r:id="rId111"/>
        </w:object>
      </w:r>
      <w:r w:rsidR="00776C97">
        <w:t xml:space="preserve"> </w:t>
      </w:r>
    </w:p>
    <w:p w:rsidR="00D4724B" w:rsidRDefault="00D4724B" w:rsidP="00FA5B0A">
      <w:pPr>
        <w:ind w:left="360"/>
      </w:pPr>
    </w:p>
    <w:p w:rsidR="00D4724B" w:rsidRDefault="00D4724B" w:rsidP="00FA5B0A">
      <w:pPr>
        <w:ind w:left="360"/>
      </w:pPr>
    </w:p>
    <w:p w:rsidR="00D4724B" w:rsidRDefault="00D4724B" w:rsidP="00FA5B0A">
      <w:pPr>
        <w:ind w:left="360"/>
      </w:pPr>
    </w:p>
    <w:p w:rsidR="00D4724B" w:rsidRDefault="00D4724B" w:rsidP="00FA5B0A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14</w:instrText>
        </w:r>
      </w:fldSimple>
      <w:r>
        <w:instrText>)</w:instrText>
      </w:r>
      <w:r>
        <w:fldChar w:fldCharType="end"/>
      </w:r>
      <w:r>
        <w:t xml:space="preserve"> Write an iterated double integral in two different ways,  to integrate f(x,y) over the region bounded by  </w:t>
      </w:r>
      <w:r w:rsidRPr="001F2308">
        <w:rPr>
          <w:position w:val="-10"/>
        </w:rPr>
        <w:object w:dxaOrig="1240" w:dyaOrig="360">
          <v:shape id="_x0000_i1077" type="#_x0000_t75" style="width:61.5pt;height:18pt" o:ole="">
            <v:imagedata r:id="rId112" o:title=""/>
          </v:shape>
          <o:OLEObject Type="Embed" ProgID="Equation.DSMT4" ShapeID="_x0000_i1077" DrawAspect="Content" ObjectID="_1463565912" r:id="rId113"/>
        </w:object>
      </w:r>
      <w:r>
        <w:t xml:space="preserve">, and </w:t>
      </w:r>
      <w:r w:rsidRPr="00D4724B">
        <w:rPr>
          <w:position w:val="-6"/>
        </w:rPr>
        <w:object w:dxaOrig="560" w:dyaOrig="279">
          <v:shape id="_x0000_i1078" type="#_x0000_t75" style="width:27.75pt;height:14.25pt" o:ole="">
            <v:imagedata r:id="rId114" o:title=""/>
          </v:shape>
          <o:OLEObject Type="Embed" ProgID="Equation.DSMT4" ShapeID="_x0000_i1078" DrawAspect="Content" ObjectID="_1463565913" r:id="rId115"/>
        </w:object>
      </w:r>
      <w:r>
        <w:t>.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15</w:instrText>
        </w:r>
      </w:fldSimple>
      <w:r>
        <w:instrText>)</w:instrText>
      </w:r>
      <w:r>
        <w:fldChar w:fldCharType="end"/>
      </w:r>
      <w:r>
        <w:t xml:space="preserve"> Sketch the region of integration, reverse the order of integration, and evaluate the integral: </w:t>
      </w:r>
      <w:r w:rsidRPr="001F2308">
        <w:rPr>
          <w:position w:val="-34"/>
        </w:rPr>
        <w:object w:dxaOrig="999" w:dyaOrig="760">
          <v:shape id="_x0000_i1079" type="#_x0000_t75" style="width:50.25pt;height:38.25pt" o:ole="">
            <v:imagedata r:id="rId116" o:title=""/>
          </v:shape>
          <o:OLEObject Type="Embed" ProgID="Equation.DSMT4" ShapeID="_x0000_i1079" DrawAspect="Content" ObjectID="_1463565914" r:id="rId117"/>
        </w:object>
      </w:r>
    </w:p>
    <w:p w:rsidR="00D4724B" w:rsidRDefault="00D4724B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16</w:instrText>
        </w:r>
      </w:fldSimple>
      <w:r>
        <w:instrText>)</w:instrText>
      </w:r>
      <w:r>
        <w:fldChar w:fldCharType="end"/>
      </w:r>
      <w:r>
        <w:t xml:space="preserve"> Find the volume of the wedge cut from the first octant by the cylinder </w:t>
      </w:r>
      <w:r w:rsidRPr="00DB175F">
        <w:rPr>
          <w:position w:val="-10"/>
        </w:rPr>
        <w:object w:dxaOrig="1180" w:dyaOrig="360">
          <v:shape id="_x0000_i1080" type="#_x0000_t75" style="width:59.25pt;height:18pt" o:ole="">
            <v:imagedata r:id="rId118" o:title=""/>
          </v:shape>
          <o:OLEObject Type="Embed" ProgID="Equation.DSMT4" ShapeID="_x0000_i1080" DrawAspect="Content" ObjectID="_1463565915" r:id="rId119"/>
        </w:object>
      </w:r>
      <w:r>
        <w:t xml:space="preserve"> and the plane </w:t>
      </w:r>
      <w:r w:rsidRPr="00D4724B">
        <w:rPr>
          <w:position w:val="-10"/>
        </w:rPr>
        <w:object w:dxaOrig="920" w:dyaOrig="320">
          <v:shape id="_x0000_i1081" type="#_x0000_t75" style="width:46.5pt;height:16.5pt" o:ole="">
            <v:imagedata r:id="rId120" o:title=""/>
          </v:shape>
          <o:OLEObject Type="Embed" ProgID="Equation.DSMT4" ShapeID="_x0000_i1081" DrawAspect="Content" ObjectID="_1463565916" r:id="rId121"/>
        </w:object>
      </w:r>
      <w:r>
        <w:t>.</w:t>
      </w: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17</w:instrText>
        </w:r>
      </w:fldSimple>
      <w:r>
        <w:instrText>)</w:instrText>
      </w:r>
      <w:r>
        <w:fldChar w:fldCharType="end"/>
      </w:r>
      <w:r>
        <w:t xml:space="preserve"> Evaluate </w:t>
      </w:r>
      <w:r w:rsidRPr="008728A2">
        <w:rPr>
          <w:position w:val="-36"/>
        </w:rPr>
        <w:object w:dxaOrig="2380" w:dyaOrig="780">
          <v:shape id="_x0000_i1082" type="#_x0000_t75" style="width:119.25pt;height:39pt" o:ole="">
            <v:imagedata r:id="rId122" o:title=""/>
          </v:shape>
          <o:OLEObject Type="Embed" ProgID="Equation.DSMT4" ShapeID="_x0000_i1082" DrawAspect="Content" ObjectID="_1463565917" r:id="rId123"/>
        </w:object>
      </w: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663" w:rsidRDefault="00C20663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18</w:instrText>
        </w:r>
      </w:fldSimple>
      <w:r>
        <w:instrText>)</w:instrText>
      </w:r>
      <w:r>
        <w:fldChar w:fldCharType="end"/>
      </w:r>
      <w:r>
        <w:t xml:space="preserve"> Evaluate </w:t>
      </w:r>
      <w:r w:rsidRPr="008728A2">
        <w:rPr>
          <w:position w:val="-30"/>
        </w:rPr>
        <w:object w:dxaOrig="1560" w:dyaOrig="760">
          <v:shape id="_x0000_i1083" type="#_x0000_t75" style="width:78pt;height:38.25pt" o:ole="">
            <v:imagedata r:id="rId124" o:title=""/>
          </v:shape>
          <o:OLEObject Type="Embed" ProgID="Equation.DSMT4" ShapeID="_x0000_i1083" DrawAspect="Content" ObjectID="_1463565918" r:id="rId125"/>
        </w:object>
      </w: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19</w:instrText>
        </w:r>
      </w:fldSimple>
      <w:r>
        <w:instrText>)</w:instrText>
      </w:r>
      <w:r>
        <w:fldChar w:fldCharType="end"/>
      </w:r>
      <w:r>
        <w:t xml:space="preserve"> Find the centroid of the region in the first quadrant bounded by the </w:t>
      </w:r>
      <w:r w:rsidRPr="00D4724B">
        <w:rPr>
          <w:i/>
        </w:rPr>
        <w:t>x</w:t>
      </w:r>
      <w:r>
        <w:t xml:space="preserve"> axis,  </w:t>
      </w:r>
      <w:r w:rsidRPr="000673C4">
        <w:rPr>
          <w:position w:val="-10"/>
        </w:rPr>
        <w:object w:dxaOrig="780" w:dyaOrig="360">
          <v:shape id="_x0000_i1084" type="#_x0000_t75" style="width:39pt;height:18pt" o:ole="">
            <v:imagedata r:id="rId126" o:title=""/>
          </v:shape>
          <o:OLEObject Type="Embed" ProgID="Equation.DSMT4" ShapeID="_x0000_i1084" DrawAspect="Content" ObjectID="_1463565919" r:id="rId127"/>
        </w:object>
      </w:r>
      <w:r>
        <w:t xml:space="preserve">, and </w:t>
      </w:r>
      <w:r w:rsidRPr="00D4724B">
        <w:rPr>
          <w:position w:val="-10"/>
        </w:rPr>
        <w:object w:dxaOrig="920" w:dyaOrig="320">
          <v:shape id="_x0000_i1085" type="#_x0000_t75" style="width:46.5pt;height:16.5pt" o:ole="">
            <v:imagedata r:id="rId128" o:title=""/>
          </v:shape>
          <o:OLEObject Type="Embed" ProgID="Equation.DSMT4" ShapeID="_x0000_i1085" DrawAspect="Content" ObjectID="_1463565920" r:id="rId129"/>
        </w:object>
      </w:r>
      <w:r>
        <w:t xml:space="preserve">, if </w:t>
      </w:r>
      <w:r w:rsidRPr="00EE7D3A">
        <w:rPr>
          <w:position w:val="-10"/>
        </w:rPr>
        <w:object w:dxaOrig="600" w:dyaOrig="260">
          <v:shape id="_x0000_i1086" type="#_x0000_t75" style="width:30pt;height:12.75pt" o:ole="">
            <v:imagedata r:id="rId130" o:title=""/>
          </v:shape>
          <o:OLEObject Type="Embed" ProgID="Equation.DSMT4" ShapeID="_x0000_i1086" DrawAspect="Content" ObjectID="_1463565921" r:id="rId131"/>
        </w:object>
      </w:r>
      <w:r>
        <w:t>.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20</w:instrText>
        </w:r>
      </w:fldSimple>
      <w:r>
        <w:instrText>)</w:instrText>
      </w:r>
      <w:r>
        <w:fldChar w:fldCharType="end"/>
      </w:r>
      <w:r>
        <w:t xml:space="preserve"> Find</w:t>
      </w:r>
      <w:r w:rsidRPr="009842BD">
        <w:rPr>
          <w:position w:val="-30"/>
        </w:rPr>
        <w:object w:dxaOrig="940" w:dyaOrig="720">
          <v:shape id="_x0000_i1087" type="#_x0000_t75" style="width:47.25pt;height:36pt" o:ole="">
            <v:imagedata r:id="rId132" o:title=""/>
          </v:shape>
          <o:OLEObject Type="Embed" ProgID="Equation.DSMT4" ShapeID="_x0000_i1087" DrawAspect="Content" ObjectID="_1463565922" r:id="rId133"/>
        </w:object>
      </w:r>
      <w:r>
        <w:t xml:space="preserve">, where </w:t>
      </w:r>
      <w:r w:rsidRPr="00D4724B">
        <w:rPr>
          <w:i/>
        </w:rPr>
        <w:t>E</w:t>
      </w:r>
      <w:r>
        <w:t xml:space="preserve"> is the region in the first octant bounded by </w:t>
      </w:r>
      <w:r w:rsidRPr="009842BD">
        <w:rPr>
          <w:position w:val="-10"/>
        </w:rPr>
        <w:object w:dxaOrig="1100" w:dyaOrig="360">
          <v:shape id="_x0000_i1088" type="#_x0000_t75" style="width:54.75pt;height:18pt" o:ole="">
            <v:imagedata r:id="rId134" o:title=""/>
          </v:shape>
          <o:OLEObject Type="Embed" ProgID="Equation.DSMT4" ShapeID="_x0000_i1088" DrawAspect="Content" ObjectID="_1463565923" r:id="rId135"/>
        </w:object>
      </w:r>
      <w:r>
        <w:t xml:space="preserve">and the plane </w:t>
      </w:r>
      <w:r w:rsidRPr="00D4724B">
        <w:rPr>
          <w:position w:val="-10"/>
        </w:rPr>
        <w:object w:dxaOrig="680" w:dyaOrig="320">
          <v:shape id="_x0000_i1089" type="#_x0000_t75" style="width:33.75pt;height:16.5pt" o:ole="">
            <v:imagedata r:id="rId136" o:title=""/>
          </v:shape>
          <o:OLEObject Type="Embed" ProgID="Equation.DSMT4" ShapeID="_x0000_i1089" DrawAspect="Content" ObjectID="_1463565924" r:id="rId137"/>
        </w:object>
      </w:r>
      <w:r>
        <w:t>.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21</w:instrText>
        </w:r>
      </w:fldSimple>
      <w:r>
        <w:instrText>)</w:instrText>
      </w:r>
      <w:r>
        <w:fldChar w:fldCharType="end"/>
      </w:r>
      <w:r>
        <w:t xml:space="preserve"> Find the volume of the region between the cylinder </w:t>
      </w:r>
      <w:r w:rsidRPr="009842BD">
        <w:rPr>
          <w:position w:val="-10"/>
        </w:rPr>
        <w:object w:dxaOrig="639" w:dyaOrig="360">
          <v:shape id="_x0000_i1090" type="#_x0000_t75" style="width:32.25pt;height:18pt" o:ole="">
            <v:imagedata r:id="rId138" o:title=""/>
          </v:shape>
          <o:OLEObject Type="Embed" ProgID="Equation.DSMT4" ShapeID="_x0000_i1090" DrawAspect="Content" ObjectID="_1463565925" r:id="rId139"/>
        </w:object>
      </w:r>
      <w:r>
        <w:t xml:space="preserve"> and </w:t>
      </w:r>
      <w:r w:rsidRPr="00C20663">
        <w:rPr>
          <w:i/>
        </w:rPr>
        <w:t>z</w:t>
      </w:r>
      <w:r w:rsidR="00C20663">
        <w:t xml:space="preserve"> </w:t>
      </w:r>
      <w:r>
        <w:t>=</w:t>
      </w:r>
      <w:r w:rsidR="00C20663">
        <w:t xml:space="preserve"> </w:t>
      </w:r>
      <w:r>
        <w:t xml:space="preserve">0, bounded by the planes </w:t>
      </w:r>
      <w:r w:rsidRPr="00C20663">
        <w:rPr>
          <w:i/>
        </w:rPr>
        <w:t>x</w:t>
      </w:r>
      <w:r w:rsidR="00C20663">
        <w:rPr>
          <w:i/>
        </w:rPr>
        <w:t xml:space="preserve"> </w:t>
      </w:r>
      <w:r>
        <w:t>=</w:t>
      </w:r>
      <w:r w:rsidR="00C20663">
        <w:t xml:space="preserve"> </w:t>
      </w:r>
      <w:r>
        <w:t>0,</w:t>
      </w:r>
      <w:r w:rsidR="00C20663">
        <w:t xml:space="preserve"> </w:t>
      </w:r>
      <w:r w:rsidR="00C20663">
        <w:rPr>
          <w:i/>
        </w:rPr>
        <w:t xml:space="preserve">x </w:t>
      </w:r>
      <w:r>
        <w:t>=</w:t>
      </w:r>
      <w:r w:rsidR="00C20663">
        <w:t xml:space="preserve"> </w:t>
      </w:r>
      <w:r>
        <w:t xml:space="preserve">1, </w:t>
      </w:r>
      <w:r w:rsidRPr="00C20663">
        <w:rPr>
          <w:i/>
        </w:rPr>
        <w:t>y</w:t>
      </w:r>
      <w:r w:rsidR="00C20663">
        <w:rPr>
          <w:i/>
        </w:rPr>
        <w:t xml:space="preserve"> </w:t>
      </w:r>
      <w:r>
        <w:t>=</w:t>
      </w:r>
      <w:r w:rsidR="00C20663">
        <w:t xml:space="preserve"> </w:t>
      </w:r>
      <w:r>
        <w:t xml:space="preserve">-1 and </w:t>
      </w:r>
      <w:r w:rsidRPr="00C20663">
        <w:rPr>
          <w:i/>
        </w:rPr>
        <w:t>y</w:t>
      </w:r>
      <w:r w:rsidR="00C20663">
        <w:rPr>
          <w:i/>
        </w:rPr>
        <w:t xml:space="preserve"> </w:t>
      </w:r>
      <w:r>
        <w:t>=</w:t>
      </w:r>
      <w:r w:rsidR="00C20663">
        <w:t xml:space="preserve"> </w:t>
      </w:r>
      <w:r>
        <w:t>1.</w:t>
      </w:r>
    </w:p>
    <w:p w:rsidR="00D4724B" w:rsidRDefault="00D4724B" w:rsidP="00D4724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22</w:instrText>
        </w:r>
      </w:fldSimple>
      <w:r>
        <w:instrText>)</w:instrText>
      </w:r>
      <w:r>
        <w:fldChar w:fldCharType="end"/>
      </w:r>
      <w:r>
        <w:t xml:space="preserve"> </w:t>
      </w:r>
      <w:r w:rsidRPr="00015CFC">
        <w:rPr>
          <w:b/>
          <w:u w:val="single"/>
        </w:rPr>
        <w:t>Set up</w:t>
      </w:r>
      <w:r>
        <w:t xml:space="preserve"> an integral for the volume of the solid bounded by the cylinders</w:t>
      </w:r>
      <w:r w:rsidR="00C20663" w:rsidRPr="00015CFC">
        <w:rPr>
          <w:position w:val="-10"/>
        </w:rPr>
        <w:object w:dxaOrig="1020" w:dyaOrig="320">
          <v:shape id="_x0000_i1091" type="#_x0000_t75" style="width:51pt;height:15.75pt" o:ole="">
            <v:imagedata r:id="rId140" o:title=""/>
          </v:shape>
          <o:OLEObject Type="Embed" ProgID="Equation.DSMT4" ShapeID="_x0000_i1091" DrawAspect="Content" ObjectID="_1463565926" r:id="rId141"/>
        </w:object>
      </w:r>
      <w:r w:rsidR="00C20663">
        <w:t xml:space="preserve"> and</w:t>
      </w:r>
      <w:r w:rsidR="00C20663" w:rsidRPr="00C20663">
        <w:rPr>
          <w:position w:val="-10"/>
        </w:rPr>
        <w:object w:dxaOrig="1260" w:dyaOrig="320">
          <v:shape id="_x0000_i1092" type="#_x0000_t75" style="width:63pt;height:16.5pt" o:ole="">
            <v:imagedata r:id="rId142" o:title=""/>
          </v:shape>
          <o:OLEObject Type="Embed" ProgID="Equation.DSMT4" ShapeID="_x0000_i1092" DrawAspect="Content" ObjectID="_1463565927" r:id="rId143"/>
        </w:object>
      </w:r>
      <w:r>
        <w:t xml:space="preserve">, below by </w:t>
      </w:r>
      <w:r w:rsidRPr="00C20663">
        <w:rPr>
          <w:i/>
        </w:rPr>
        <w:t>z</w:t>
      </w:r>
      <w:r w:rsidR="00C20663">
        <w:t xml:space="preserve"> </w:t>
      </w:r>
      <w:r>
        <w:t>=</w:t>
      </w:r>
      <w:r w:rsidR="00C20663">
        <w:t xml:space="preserve"> </w:t>
      </w:r>
      <w:r>
        <w:t>0, above by</w:t>
      </w:r>
      <w:r w:rsidR="00C20663">
        <w:t xml:space="preserve"> </w:t>
      </w:r>
      <w:r w:rsidR="00C20663" w:rsidRPr="00C20663">
        <w:rPr>
          <w:position w:val="-10"/>
        </w:rPr>
        <w:object w:dxaOrig="880" w:dyaOrig="320">
          <v:shape id="_x0000_i1093" type="#_x0000_t75" style="width:44.25pt;height:16.5pt" o:ole="">
            <v:imagedata r:id="rId144" o:title=""/>
          </v:shape>
          <o:OLEObject Type="Embed" ProgID="Equation.DSMT4" ShapeID="_x0000_i1093" DrawAspect="Content" ObjectID="_1463565928" r:id="rId145"/>
        </w:object>
      </w:r>
      <w:r>
        <w:t>,  using  either spherical or cylindrical coordinates.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23</w:instrText>
        </w:r>
      </w:fldSimple>
      <w:r>
        <w:instrText>)</w:instrText>
      </w:r>
      <w:r>
        <w:fldChar w:fldCharType="end"/>
      </w:r>
      <w:r>
        <w:t xml:space="preserve"> </w:t>
      </w:r>
      <w:r w:rsidRPr="00053928">
        <w:rPr>
          <w:b/>
          <w:u w:val="single"/>
        </w:rPr>
        <w:t>Set up</w:t>
      </w:r>
      <w:r>
        <w:t xml:space="preserve"> the integral for the volume of the solid bounded below by the sphere </w:t>
      </w:r>
      <w:r w:rsidR="00C20663" w:rsidRPr="00C20663">
        <w:rPr>
          <w:position w:val="-10"/>
        </w:rPr>
        <w:object w:dxaOrig="1100" w:dyaOrig="320">
          <v:shape id="_x0000_i1094" type="#_x0000_t75" style="width:54.75pt;height:15.75pt" o:ole="">
            <v:imagedata r:id="rId146" o:title=""/>
          </v:shape>
          <o:OLEObject Type="Embed" ProgID="Equation.DSMT4" ShapeID="_x0000_i1094" DrawAspect="Content" ObjectID="_1463565929" r:id="rId147"/>
        </w:object>
      </w:r>
      <w:r w:rsidR="00C20663">
        <w:t xml:space="preserve"> and above by </w:t>
      </w:r>
      <w:r w:rsidR="00C20663" w:rsidRPr="00C20663">
        <w:rPr>
          <w:position w:val="-12"/>
        </w:rPr>
        <w:object w:dxaOrig="1300" w:dyaOrig="440">
          <v:shape id="_x0000_i1095" type="#_x0000_t75" style="width:65.25pt;height:21.75pt" o:ole="">
            <v:imagedata r:id="rId148" o:title=""/>
          </v:shape>
          <o:OLEObject Type="Embed" ProgID="Equation.DSMT4" ShapeID="_x0000_i1095" DrawAspect="Content" ObjectID="_1463565930" r:id="rId149"/>
        </w:object>
      </w:r>
      <w:r>
        <w:t>.  Hint: you might find it useful to get a rectangular equation for the sphere.</w:t>
      </w:r>
    </w:p>
    <w:p w:rsidR="00D4724B" w:rsidRDefault="00D4724B" w:rsidP="00FA5B0A">
      <w:pPr>
        <w:ind w:left="360"/>
      </w:pPr>
    </w:p>
    <w:p w:rsidR="00D4724B" w:rsidRDefault="00D4724B" w:rsidP="00FA5B0A">
      <w:pPr>
        <w:ind w:left="360"/>
      </w:pPr>
    </w:p>
    <w:p w:rsidR="00C20663" w:rsidRDefault="00C20663">
      <w:r>
        <w:br w:type="page"/>
      </w:r>
    </w:p>
    <w:p w:rsidR="00D4724B" w:rsidRPr="00C20663" w:rsidRDefault="00D4724B" w:rsidP="00D4724B">
      <w:pPr>
        <w:ind w:left="360"/>
        <w:rPr>
          <w:b/>
        </w:rPr>
      </w:pPr>
      <w:r w:rsidRPr="00C20663">
        <w:rPr>
          <w:b/>
        </w:rPr>
        <w:lastRenderedPageBreak/>
        <w:t>Chapter 14</w:t>
      </w: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4" w:name="ZEqnNum298196"/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24</w:instrText>
        </w:r>
      </w:fldSimple>
      <w:r>
        <w:instrText>)</w:instrText>
      </w:r>
      <w:bookmarkEnd w:id="14"/>
      <w:r>
        <w:fldChar w:fldCharType="end"/>
      </w:r>
      <w:r>
        <w:t xml:space="preserve"> Find the rate of change of </w:t>
      </w:r>
      <w:r w:rsidRPr="0073412E">
        <w:rPr>
          <w:position w:val="-12"/>
        </w:rPr>
        <w:object w:dxaOrig="1719" w:dyaOrig="400">
          <v:shape id="_x0000_i1096" type="#_x0000_t75" style="width:85.5pt;height:19.5pt" o:ole="">
            <v:imagedata r:id="rId150" o:title=""/>
          </v:shape>
          <o:OLEObject Type="Embed" ProgID="Equation.DSMT4" ShapeID="_x0000_i1096" DrawAspect="Content" ObjectID="_1463565931" r:id="rId151"/>
        </w:object>
      </w:r>
      <w:r>
        <w:t xml:space="preserve"> in the direction of </w:t>
      </w:r>
      <w:r w:rsidRPr="0073412E">
        <w:rPr>
          <w:position w:val="-14"/>
        </w:rPr>
        <w:object w:dxaOrig="1020" w:dyaOrig="400">
          <v:shape id="_x0000_i1097" type="#_x0000_t75" style="width:51pt;height:19.5pt" o:ole="">
            <v:imagedata r:id="rId152" o:title=""/>
          </v:shape>
          <o:OLEObject Type="Embed" ProgID="Equation.DSMT4" ShapeID="_x0000_i1097" DrawAspect="Content" ObjectID="_1463565932" r:id="rId153"/>
        </w:object>
      </w:r>
      <w:r>
        <w:t xml:space="preserve"> at the point (3,2,6)</w:t>
      </w:r>
    </w:p>
    <w:p w:rsidR="00D4724B" w:rsidRDefault="00D4724B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5" w:name="ZEqnNum676879"/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25</w:instrText>
        </w:r>
      </w:fldSimple>
      <w:r>
        <w:instrText>)</w:instrText>
      </w:r>
      <w:bookmarkEnd w:id="15"/>
      <w:r>
        <w:fldChar w:fldCharType="end"/>
      </w:r>
      <w:r>
        <w:t xml:space="preserve"> Find the equation of the tangent plane to </w:t>
      </w:r>
      <w:r w:rsidRPr="0073412E">
        <w:rPr>
          <w:position w:val="-14"/>
        </w:rPr>
        <w:object w:dxaOrig="1520" w:dyaOrig="400">
          <v:shape id="_x0000_i1098" type="#_x0000_t75" style="width:75.75pt;height:19.5pt" o:ole="">
            <v:imagedata r:id="rId154" o:title=""/>
          </v:shape>
          <o:OLEObject Type="Embed" ProgID="Equation.DSMT4" ShapeID="_x0000_i1098" DrawAspect="Content" ObjectID="_1463565933" r:id="rId155"/>
        </w:object>
      </w:r>
      <w:r>
        <w:t>, at the point (-1,1,0).</w:t>
      </w:r>
    </w:p>
    <w:p w:rsidR="00D4724B" w:rsidRDefault="00D4724B" w:rsidP="00D4724B">
      <w:pPr>
        <w:ind w:left="360"/>
      </w:pPr>
    </w:p>
    <w:p w:rsidR="00C20663" w:rsidRDefault="00C20663" w:rsidP="00D4724B">
      <w:pPr>
        <w:ind w:left="360"/>
      </w:pPr>
    </w:p>
    <w:p w:rsidR="00D4724B" w:rsidRDefault="00D4724B" w:rsidP="00D4724B">
      <w:pPr>
        <w:ind w:left="360"/>
      </w:pPr>
    </w:p>
    <w:p w:rsidR="00D4724B" w:rsidRDefault="00D4724B" w:rsidP="00D4724B">
      <w:pPr>
        <w:ind w:left="360"/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6" w:name="ZEqnNum844126"/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26</w:instrText>
        </w:r>
      </w:fldSimple>
      <w:r>
        <w:instrText>)</w:instrText>
      </w:r>
      <w:bookmarkEnd w:id="16"/>
      <w:r>
        <w:fldChar w:fldCharType="end"/>
      </w:r>
      <w:r>
        <w:t xml:space="preserve"> If </w:t>
      </w:r>
      <w:r w:rsidRPr="0073412E">
        <w:rPr>
          <w:position w:val="-10"/>
        </w:rPr>
        <w:object w:dxaOrig="840" w:dyaOrig="360">
          <v:shape id="_x0000_i1099" type="#_x0000_t75" style="width:42pt;height:18pt" o:ole="">
            <v:imagedata r:id="rId156" o:title=""/>
          </v:shape>
          <o:OLEObject Type="Embed" ProgID="Equation.DSMT4" ShapeID="_x0000_i1099" DrawAspect="Content" ObjectID="_1463565934" r:id="rId157"/>
        </w:object>
      </w:r>
      <w:r>
        <w:t xml:space="preserve"> find </w:t>
      </w:r>
      <w:r w:rsidRPr="0073412E">
        <w:rPr>
          <w:position w:val="-28"/>
        </w:rPr>
        <w:object w:dxaOrig="340" w:dyaOrig="660">
          <v:shape id="_x0000_i1100" type="#_x0000_t75" style="width:17.25pt;height:33pt" o:ole="">
            <v:imagedata r:id="rId158" o:title=""/>
          </v:shape>
          <o:OLEObject Type="Embed" ProgID="Equation.DSMT4" ShapeID="_x0000_i1100" DrawAspect="Content" ObjectID="_1463565935" r:id="rId159"/>
        </w:object>
      </w:r>
    </w:p>
    <w:p w:rsidR="00D4724B" w:rsidRDefault="00D4724B" w:rsidP="00FA5B0A">
      <w:pPr>
        <w:ind w:left="360"/>
      </w:pPr>
    </w:p>
    <w:p w:rsidR="002A7CB5" w:rsidRDefault="002A7CB5">
      <w:r>
        <w:br w:type="page"/>
      </w:r>
    </w:p>
    <w:p w:rsidR="002A7CB5" w:rsidRDefault="002A7CB5" w:rsidP="002A7CB5">
      <w:r w:rsidRPr="00C20663">
        <w:rPr>
          <w:b/>
        </w:rPr>
        <w:lastRenderedPageBreak/>
        <w:t>Select answers with uncertain accuracy</w:t>
      </w:r>
      <w:r>
        <w:t>:</w:t>
      </w:r>
    </w:p>
    <w:p w:rsidR="002A7CB5" w:rsidRDefault="002A7CB5" w:rsidP="002A7CB5"/>
    <w:p w:rsidR="00C20663" w:rsidRDefault="00C20663" w:rsidP="002A7CB5">
      <w:pPr>
        <w:sectPr w:rsidR="00C20663" w:rsidSect="00104885">
          <w:footerReference w:type="default" r:id="rId16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A7CB5" w:rsidRDefault="002A7CB5" w:rsidP="002A7CB5">
      <w:r>
        <w:lastRenderedPageBreak/>
        <w:fldChar w:fldCharType="begin"/>
      </w:r>
      <w:r>
        <w:instrText xml:space="preserve"> GOTOBUTTON ZEqnNum162440  \* MERGEFORMAT </w:instrText>
      </w:r>
      <w:fldSimple w:instr=" REF ZEqnNum162440 \* Charformat \! \* MERGEFORMAT ">
        <w:r w:rsidR="00D4724B">
          <w:instrText>(1.1)</w:instrText>
        </w:r>
      </w:fldSimple>
      <w:r>
        <w:fldChar w:fldCharType="end"/>
      </w:r>
      <w:r>
        <w:t xml:space="preserve"> </w:t>
      </w:r>
      <w:r w:rsidRPr="00A76756">
        <w:rPr>
          <w:position w:val="-6"/>
        </w:rPr>
        <w:object w:dxaOrig="360" w:dyaOrig="220">
          <v:shape id="_x0000_i1101" type="#_x0000_t75" style="width:18pt;height:11.25pt" o:ole="">
            <v:imagedata r:id="rId161" o:title=""/>
          </v:shape>
          <o:OLEObject Type="Embed" ProgID="Equation.DSMT4" ShapeID="_x0000_i1101" DrawAspect="Content" ObjectID="_1463565936" r:id="rId162"/>
        </w:object>
      </w:r>
      <w:r>
        <w:t xml:space="preserve">     </w:t>
      </w:r>
    </w:p>
    <w:p w:rsidR="00C20663" w:rsidRDefault="00C20663" w:rsidP="002A7CB5"/>
    <w:p w:rsidR="002A7CB5" w:rsidRDefault="002A7CB5" w:rsidP="002A7CB5"/>
    <w:p w:rsidR="002A7CB5" w:rsidRDefault="002A7CB5" w:rsidP="002A7CB5">
      <w:r>
        <w:fldChar w:fldCharType="begin"/>
      </w:r>
      <w:r>
        <w:instrText xml:space="preserve"> GOTOBUTTON ZEqnNum882617  \* MERGEFORMAT </w:instrText>
      </w:r>
      <w:fldSimple w:instr=" REF ZEqnNum882617 \* Charformat \! \* MERGEFORMAT ">
        <w:r w:rsidR="00D4724B">
          <w:instrText>(1.2)</w:instrText>
        </w:r>
      </w:fldSimple>
      <w:r>
        <w:fldChar w:fldCharType="end"/>
      </w:r>
      <w:r>
        <w:t xml:space="preserve"> 4</w:t>
      </w:r>
      <w:r w:rsidRPr="00E267B5">
        <w:rPr>
          <w:position w:val="-6"/>
        </w:rPr>
        <w:object w:dxaOrig="220" w:dyaOrig="220">
          <v:shape id="_x0000_i1102" type="#_x0000_t75" style="width:11.25pt;height:11.25pt" o:ole="">
            <v:imagedata r:id="rId163" o:title=""/>
          </v:shape>
          <o:OLEObject Type="Embed" ProgID="Equation.DSMT4" ShapeID="_x0000_i1102" DrawAspect="Content" ObjectID="_1463565937" r:id="rId164"/>
        </w:object>
      </w:r>
      <w:r>
        <w:t xml:space="preserve">     </w:t>
      </w:r>
    </w:p>
    <w:p w:rsidR="002A7CB5" w:rsidRDefault="002A7CB5" w:rsidP="002A7CB5"/>
    <w:p w:rsidR="002A7CB5" w:rsidRDefault="002A7CB5" w:rsidP="002A7CB5">
      <w:r>
        <w:lastRenderedPageBreak/>
        <w:fldChar w:fldCharType="begin"/>
      </w:r>
      <w:r>
        <w:instrText xml:space="preserve"> GOTOBUTTON ZEqnNum452528  \* MERGEFORMAT </w:instrText>
      </w:r>
      <w:fldSimple w:instr=" REF ZEqnNum452528 \* Charformat \! \* MERGEFORMAT ">
        <w:r w:rsidR="00D4724B">
          <w:instrText>(1.3)</w:instrText>
        </w:r>
      </w:fldSimple>
      <w:r>
        <w:fldChar w:fldCharType="end"/>
      </w:r>
      <w:r>
        <w:t xml:space="preserve"> 3</w:t>
      </w:r>
      <w:r w:rsidRPr="00E267B5">
        <w:rPr>
          <w:position w:val="-6"/>
        </w:rPr>
        <w:object w:dxaOrig="220" w:dyaOrig="220">
          <v:shape id="_x0000_i1103" type="#_x0000_t75" style="width:11.25pt;height:11.25pt" o:ole="">
            <v:imagedata r:id="rId163" o:title=""/>
          </v:shape>
          <o:OLEObject Type="Embed" ProgID="Equation.DSMT4" ShapeID="_x0000_i1103" DrawAspect="Content" ObjectID="_1463565938" r:id="rId165"/>
        </w:object>
      </w:r>
      <w:r>
        <w:t xml:space="preserve">     </w:t>
      </w:r>
    </w:p>
    <w:p w:rsidR="002A7CB5" w:rsidRDefault="002A7CB5" w:rsidP="002A7CB5">
      <w:r>
        <w:t xml:space="preserve"> </w:t>
      </w:r>
    </w:p>
    <w:p w:rsidR="002A7CB5" w:rsidRDefault="002A7CB5" w:rsidP="002A7CB5">
      <w:r>
        <w:fldChar w:fldCharType="begin"/>
      </w:r>
      <w:r>
        <w:instrText xml:space="preserve"> GOTOBUTTON ZEqnNum131994  \* MERGEFORMAT </w:instrText>
      </w:r>
      <w:fldSimple w:instr=" REF ZEqnNum131994 \* Charformat \! \* MERGEFORMAT ">
        <w:r w:rsidR="00D4724B">
          <w:instrText>(1.4)</w:instrText>
        </w:r>
      </w:fldSimple>
      <w:r>
        <w:fldChar w:fldCharType="end"/>
      </w:r>
      <w:r>
        <w:t xml:space="preserve"> </w:t>
      </w:r>
      <w:r w:rsidRPr="00FF30A3">
        <w:rPr>
          <w:position w:val="-24"/>
        </w:rPr>
        <w:object w:dxaOrig="1200" w:dyaOrig="680">
          <v:shape id="_x0000_i1104" type="#_x0000_t75" style="width:60pt;height:33.75pt" o:ole="">
            <v:imagedata r:id="rId166" o:title=""/>
          </v:shape>
          <o:OLEObject Type="Embed" ProgID="Equation.DSMT4" ShapeID="_x0000_i1104" DrawAspect="Content" ObjectID="_1463565939" r:id="rId167"/>
        </w:object>
      </w:r>
      <w:r>
        <w:t xml:space="preserve">   </w:t>
      </w:r>
    </w:p>
    <w:p w:rsidR="00C20663" w:rsidRDefault="00C20663" w:rsidP="002A7CB5">
      <w:pPr>
        <w:sectPr w:rsidR="00C20663" w:rsidSect="00C2066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A7CB5" w:rsidRDefault="002A7CB5" w:rsidP="002A7CB5">
      <w:r>
        <w:lastRenderedPageBreak/>
        <w:fldChar w:fldCharType="begin"/>
      </w:r>
      <w:r>
        <w:instrText xml:space="preserve"> GOTOBUTTON ZEqnNum205736  \* MERGEFORMAT </w:instrText>
      </w:r>
      <w:fldSimple w:instr=" REF ZEqnNum205736 \* Charformat \! \* MERGEFORMAT ">
        <w:r w:rsidR="00D4724B">
          <w:instrText>(1.5)</w:instrText>
        </w:r>
      </w:fldSimple>
      <w:r>
        <w:fldChar w:fldCharType="end"/>
      </w:r>
      <w:r>
        <w:t xml:space="preserve"> </w:t>
      </w:r>
      <w:r w:rsidRPr="00FF30A3">
        <w:rPr>
          <w:position w:val="-32"/>
        </w:rPr>
        <w:object w:dxaOrig="2700" w:dyaOrig="920">
          <v:shape id="_x0000_i1105" type="#_x0000_t75" style="width:135pt;height:45.75pt" o:ole="">
            <v:imagedata r:id="rId168" o:title=""/>
          </v:shape>
          <o:OLEObject Type="Embed" ProgID="Equation.DSMT4" ShapeID="_x0000_i1105" DrawAspect="Content" ObjectID="_1463565940" r:id="rId169"/>
        </w:object>
      </w:r>
      <w:r>
        <w:t xml:space="preserve">, and moments: </w:t>
      </w:r>
      <w:r w:rsidRPr="00C62CB6">
        <w:rPr>
          <w:position w:val="-32"/>
        </w:rPr>
        <w:object w:dxaOrig="3760" w:dyaOrig="920">
          <v:shape id="_x0000_i1106" type="#_x0000_t75" style="width:187.5pt;height:45.75pt" o:ole="">
            <v:imagedata r:id="rId170" o:title=""/>
          </v:shape>
          <o:OLEObject Type="Embed" ProgID="Equation.DSMT4" ShapeID="_x0000_i1106" DrawAspect="Content" ObjectID="_1463565941" r:id="rId171"/>
        </w:object>
      </w:r>
      <w:r>
        <w:t xml:space="preserve">, </w:t>
      </w:r>
      <w:r w:rsidRPr="002A7CB5">
        <w:rPr>
          <w:position w:val="-32"/>
        </w:rPr>
        <w:object w:dxaOrig="3800" w:dyaOrig="920">
          <v:shape id="_x0000_i1107" type="#_x0000_t75" style="width:190.5pt;height:46.5pt" o:ole="">
            <v:imagedata r:id="rId172" o:title=""/>
          </v:shape>
          <o:OLEObject Type="Embed" ProgID="Equation.DSMT4" ShapeID="_x0000_i1107" DrawAspect="Content" ObjectID="_1463565942" r:id="rId173"/>
        </w:object>
      </w:r>
      <w:r>
        <w:t xml:space="preserve"> </w:t>
      </w:r>
    </w:p>
    <w:p w:rsidR="002A7CB5" w:rsidRDefault="002A7CB5" w:rsidP="002A7CB5">
      <w:r>
        <w:fldChar w:fldCharType="begin"/>
      </w:r>
      <w:r>
        <w:instrText xml:space="preserve"> GOTOBUTTON ZEqnNum181537  \* MERGEFORMAT </w:instrText>
      </w:r>
      <w:fldSimple w:instr=" REF ZEqnNum181537 \* Charformat \! \* MERGEFORMAT ">
        <w:r w:rsidR="00D4724B">
          <w:instrText>(1.6)</w:instrText>
        </w:r>
      </w:fldSimple>
      <w:r>
        <w:fldChar w:fldCharType="end"/>
      </w:r>
      <w:r>
        <w:t xml:space="preserve"> </w:t>
      </w:r>
      <w:r w:rsidR="00E34FCA">
        <w:t xml:space="preserve">Hint: conserve.  </w:t>
      </w:r>
      <w:r>
        <w:t>f(x,y)=</w:t>
      </w:r>
      <w:r w:rsidRPr="00FF30A3">
        <w:rPr>
          <w:position w:val="-24"/>
        </w:rPr>
        <w:object w:dxaOrig="700" w:dyaOrig="620">
          <v:shape id="_x0000_i1108" type="#_x0000_t75" style="width:35.25pt;height:30.75pt" o:ole="">
            <v:imagedata r:id="rId174" o:title=""/>
          </v:shape>
          <o:OLEObject Type="Embed" ProgID="Equation.DSMT4" ShapeID="_x0000_i1108" DrawAspect="Content" ObjectID="_1463565943" r:id="rId175"/>
        </w:object>
      </w:r>
      <w:r>
        <w:t xml:space="preserve"> is the potential, so integral is f(2,1)-f(0,1)=2    </w:t>
      </w:r>
    </w:p>
    <w:p w:rsidR="002A7CB5" w:rsidRDefault="002A7CB5" w:rsidP="002A7CB5">
      <w:r>
        <w:t xml:space="preserve">     </w:t>
      </w:r>
    </w:p>
    <w:p w:rsidR="00C20663" w:rsidRDefault="00C20663" w:rsidP="002A7CB5">
      <w:pPr>
        <w:sectPr w:rsidR="00C20663" w:rsidSect="00C2066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A7CB5" w:rsidRDefault="009F3E4B" w:rsidP="002A7CB5">
      <w:r>
        <w:lastRenderedPageBreak/>
        <w:fldChar w:fldCharType="begin"/>
      </w:r>
      <w:r>
        <w:instrText xml:space="preserve"> GOTOBUTTON ZEqnNum145011  \* MERGEFORMAT </w:instrText>
      </w:r>
      <w:fldSimple w:instr=" REF ZEqnNum145011 \* Charformat \! \* MERGEFORMAT ">
        <w:r w:rsidR="00D4724B">
          <w:instrText>(1.7)</w:instrText>
        </w:r>
      </w:fldSimple>
      <w:r>
        <w:fldChar w:fldCharType="end"/>
      </w:r>
      <w:r>
        <w:t xml:space="preserve"> </w:t>
      </w:r>
      <w:r w:rsidR="002A7CB5">
        <w:t xml:space="preserve">14/3     </w:t>
      </w:r>
    </w:p>
    <w:p w:rsidR="002A7CB5" w:rsidRDefault="002A7CB5" w:rsidP="002A7CB5"/>
    <w:p w:rsidR="002A7CB5" w:rsidRDefault="00E34FCA" w:rsidP="002A7CB5">
      <w:r>
        <w:fldChar w:fldCharType="begin"/>
      </w:r>
      <w:r>
        <w:instrText xml:space="preserve"> GOTOBUTTON ZEqnNum956958  \* MERGEFORMAT </w:instrText>
      </w:r>
      <w:fldSimple w:instr=" REF ZEqnNum956958 \* Charformat \! \* MERGEFORMAT ">
        <w:r w:rsidR="00D4724B">
          <w:instrText>(1.8)</w:instrText>
        </w:r>
      </w:fldSimple>
      <w:r>
        <w:fldChar w:fldCharType="end"/>
      </w:r>
      <w:r>
        <w:t xml:space="preserve"> </w:t>
      </w:r>
      <w:r w:rsidR="002A7CB5" w:rsidRPr="00FF30A3">
        <w:rPr>
          <w:position w:val="-6"/>
        </w:rPr>
        <w:object w:dxaOrig="600" w:dyaOrig="340">
          <v:shape id="_x0000_i1109" type="#_x0000_t75" style="width:30pt;height:17.25pt" o:ole="">
            <v:imagedata r:id="rId176" o:title=""/>
          </v:shape>
          <o:OLEObject Type="Embed" ProgID="Equation.DSMT4" ShapeID="_x0000_i1109" DrawAspect="Content" ObjectID="_1463565944" r:id="rId177"/>
        </w:object>
      </w:r>
      <w:r w:rsidR="002A7CB5">
        <w:t xml:space="preserve">      </w:t>
      </w:r>
    </w:p>
    <w:p w:rsidR="002A7CB5" w:rsidRDefault="002A7CB5" w:rsidP="002A7CB5"/>
    <w:p w:rsidR="002A7CB5" w:rsidRDefault="001117BC" w:rsidP="002A7CB5">
      <w:r>
        <w:fldChar w:fldCharType="begin"/>
      </w:r>
      <w:r>
        <w:instrText xml:space="preserve"> GOTOBUTTON ZEqnNum190642  \* MERGEFORMAT </w:instrText>
      </w:r>
      <w:fldSimple w:instr=" REF ZEqnNum190642 \* Charformat \! \* MERGEFORMAT ">
        <w:r w:rsidR="00D4724B">
          <w:instrText>(1.9)</w:instrText>
        </w:r>
      </w:fldSimple>
      <w:r>
        <w:fldChar w:fldCharType="end"/>
      </w:r>
      <w:r>
        <w:t xml:space="preserve"> </w:t>
      </w:r>
      <w:r w:rsidR="002A7CB5" w:rsidRPr="00A76756">
        <w:rPr>
          <w:position w:val="-6"/>
        </w:rPr>
        <w:object w:dxaOrig="660" w:dyaOrig="340">
          <v:shape id="_x0000_i1110" type="#_x0000_t75" style="width:33pt;height:17.25pt" o:ole="">
            <v:imagedata r:id="rId178" o:title=""/>
          </v:shape>
          <o:OLEObject Type="Embed" ProgID="Equation.DSMT4" ShapeID="_x0000_i1110" DrawAspect="Content" ObjectID="_1463565945" r:id="rId179"/>
        </w:object>
      </w:r>
      <w:r w:rsidR="002A7CB5">
        <w:t xml:space="preserve">  </w:t>
      </w:r>
    </w:p>
    <w:p w:rsidR="002A7CB5" w:rsidRDefault="002A7CB5" w:rsidP="002A7CB5"/>
    <w:p w:rsidR="002A7CB5" w:rsidRDefault="001117BC" w:rsidP="002A7CB5">
      <w:r>
        <w:fldChar w:fldCharType="begin"/>
      </w:r>
      <w:r>
        <w:instrText xml:space="preserve"> GOTOBUTTON ZEqnNum850318  \* MERGEFORMAT </w:instrText>
      </w:r>
      <w:fldSimple w:instr=" REF ZEqnNum850318 \* Charformat \! \* MERGEFORMAT ">
        <w:r w:rsidR="00D4724B">
          <w:instrText>(1.10)</w:instrText>
        </w:r>
      </w:fldSimple>
      <w:r>
        <w:fldChar w:fldCharType="end"/>
      </w:r>
      <w:r>
        <w:t xml:space="preserve"> </w:t>
      </w:r>
      <w:r w:rsidR="002A7CB5" w:rsidRPr="00A76756">
        <w:rPr>
          <w:position w:val="-24"/>
        </w:rPr>
        <w:object w:dxaOrig="639" w:dyaOrig="620">
          <v:shape id="_x0000_i1111" type="#_x0000_t75" style="width:32.25pt;height:30.75pt" o:ole="">
            <v:imagedata r:id="rId180" o:title=""/>
          </v:shape>
          <o:OLEObject Type="Embed" ProgID="Equation.DSMT4" ShapeID="_x0000_i1111" DrawAspect="Content" ObjectID="_1463565946" r:id="rId181"/>
        </w:object>
      </w:r>
    </w:p>
    <w:p w:rsidR="002A7CB5" w:rsidRDefault="001117BC" w:rsidP="002A7CB5">
      <w:pPr>
        <w:rPr>
          <w:position w:val="-24"/>
        </w:rPr>
      </w:pPr>
      <w:r>
        <w:rPr>
          <w:position w:val="-24"/>
        </w:rPr>
        <w:lastRenderedPageBreak/>
        <w:fldChar w:fldCharType="begin"/>
      </w:r>
      <w:r>
        <w:rPr>
          <w:position w:val="-24"/>
        </w:rPr>
        <w:instrText xml:space="preserve"> GOTOBUTTON ZEqnNum298196  \* MERGEFORMAT </w:instrText>
      </w:r>
      <w:r>
        <w:rPr>
          <w:position w:val="-24"/>
        </w:rPr>
        <w:fldChar w:fldCharType="begin"/>
      </w:r>
      <w:r>
        <w:rPr>
          <w:position w:val="-24"/>
        </w:rPr>
        <w:instrText xml:space="preserve"> REF ZEqnNum298196 \* Charformat \! \* MERGEFORMAT </w:instrText>
      </w:r>
      <w:r>
        <w:rPr>
          <w:position w:val="-24"/>
        </w:rPr>
        <w:fldChar w:fldCharType="separate"/>
      </w:r>
      <w:r w:rsidR="00D4724B" w:rsidRPr="00D4724B">
        <w:rPr>
          <w:position w:val="-24"/>
        </w:rPr>
        <w:instrText>(1.24)</w:instrText>
      </w:r>
      <w:r>
        <w:rPr>
          <w:position w:val="-24"/>
        </w:rPr>
        <w:fldChar w:fldCharType="end"/>
      </w:r>
      <w:r>
        <w:rPr>
          <w:position w:val="-24"/>
        </w:rPr>
        <w:fldChar w:fldCharType="end"/>
      </w:r>
      <w:r>
        <w:rPr>
          <w:position w:val="-24"/>
        </w:rPr>
        <w:t xml:space="preserve"> </w:t>
      </w:r>
      <w:r w:rsidR="002A7CB5">
        <w:rPr>
          <w:position w:val="-24"/>
        </w:rPr>
        <w:t xml:space="preserve">-1     </w:t>
      </w:r>
    </w:p>
    <w:p w:rsidR="002A7CB5" w:rsidRDefault="002A7CB5" w:rsidP="002A7CB5">
      <w:pPr>
        <w:rPr>
          <w:position w:val="-24"/>
        </w:rPr>
      </w:pPr>
    </w:p>
    <w:p w:rsidR="002A7CB5" w:rsidRDefault="001117BC" w:rsidP="002A7CB5">
      <w:pPr>
        <w:rPr>
          <w:position w:val="-24"/>
        </w:rPr>
      </w:pPr>
      <w:r>
        <w:rPr>
          <w:position w:val="-24"/>
        </w:rPr>
        <w:fldChar w:fldCharType="begin"/>
      </w:r>
      <w:r>
        <w:rPr>
          <w:position w:val="-24"/>
        </w:rPr>
        <w:instrText xml:space="preserve"> GOTOBUTTON ZEqnNum676879  \* MERGEFORMAT </w:instrText>
      </w:r>
      <w:r>
        <w:rPr>
          <w:position w:val="-24"/>
        </w:rPr>
        <w:fldChar w:fldCharType="begin"/>
      </w:r>
      <w:r>
        <w:rPr>
          <w:position w:val="-24"/>
        </w:rPr>
        <w:instrText xml:space="preserve"> REF ZEqnNum676879 \* Charformat \! \* MERGEFORMAT </w:instrText>
      </w:r>
      <w:r>
        <w:rPr>
          <w:position w:val="-24"/>
        </w:rPr>
        <w:fldChar w:fldCharType="separate"/>
      </w:r>
      <w:r w:rsidR="00D4724B" w:rsidRPr="00D4724B">
        <w:rPr>
          <w:position w:val="-24"/>
        </w:rPr>
        <w:instrText>(1.25)</w:instrText>
      </w:r>
      <w:r>
        <w:rPr>
          <w:position w:val="-24"/>
        </w:rPr>
        <w:fldChar w:fldCharType="end"/>
      </w:r>
      <w:r>
        <w:rPr>
          <w:position w:val="-24"/>
        </w:rPr>
        <w:fldChar w:fldCharType="end"/>
      </w:r>
      <w:r>
        <w:rPr>
          <w:position w:val="-24"/>
        </w:rPr>
        <w:t xml:space="preserve"> </w:t>
      </w:r>
      <w:r w:rsidR="002A7CB5">
        <w:rPr>
          <w:position w:val="-24"/>
        </w:rPr>
        <w:t xml:space="preserve">x+y+z=0    </w:t>
      </w:r>
    </w:p>
    <w:p w:rsidR="002A7CB5" w:rsidRDefault="002A7CB5" w:rsidP="002A7CB5">
      <w:pPr>
        <w:rPr>
          <w:position w:val="-24"/>
        </w:rPr>
      </w:pPr>
    </w:p>
    <w:p w:rsidR="002A7CB5" w:rsidRDefault="001117BC" w:rsidP="002A7CB5">
      <w:pPr>
        <w:rPr>
          <w:position w:val="-24"/>
        </w:rPr>
      </w:pPr>
      <w:r>
        <w:fldChar w:fldCharType="begin"/>
      </w:r>
      <w:r>
        <w:instrText xml:space="preserve"> GOTOBUTTON ZEqnNum844126  \* MERGEFORMAT </w:instrText>
      </w:r>
      <w:fldSimple w:instr=" REF ZEqnNum844126 \* Charformat \! \* MERGEFORMAT ">
        <w:r w:rsidR="00D4724B">
          <w:instrText>(1.26)</w:instrText>
        </w:r>
      </w:fldSimple>
      <w:r>
        <w:fldChar w:fldCharType="end"/>
      </w:r>
      <w:r>
        <w:t xml:space="preserve"> </w:t>
      </w:r>
      <w:r w:rsidR="002A7CB5" w:rsidRPr="00082634">
        <w:rPr>
          <w:position w:val="-28"/>
        </w:rPr>
        <w:object w:dxaOrig="760" w:dyaOrig="660">
          <v:shape id="_x0000_i1112" type="#_x0000_t75" style="width:38.25pt;height:33pt" o:ole="">
            <v:imagedata r:id="rId182" o:title=""/>
          </v:shape>
          <o:OLEObject Type="Embed" ProgID="Equation.DSMT4" ShapeID="_x0000_i1112" DrawAspect="Content" ObjectID="_1463565947" r:id="rId183"/>
        </w:object>
      </w:r>
      <w:r w:rsidR="002A7CB5">
        <w:rPr>
          <w:position w:val="-24"/>
        </w:rPr>
        <w:t xml:space="preserve">  </w:t>
      </w:r>
    </w:p>
    <w:p w:rsidR="00C20663" w:rsidRDefault="00C20663" w:rsidP="002A7CB5">
      <w:pPr>
        <w:rPr>
          <w:position w:val="-24"/>
        </w:rPr>
        <w:sectPr w:rsidR="00C20663" w:rsidSect="00C2066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A7CB5" w:rsidRDefault="002A7CB5" w:rsidP="002A7CB5">
      <w:pPr>
        <w:rPr>
          <w:position w:val="-24"/>
        </w:rPr>
      </w:pPr>
    </w:p>
    <w:p w:rsidR="002A7CB5" w:rsidRDefault="001117BC" w:rsidP="002A7CB5">
      <w:pPr>
        <w:rPr>
          <w:position w:val="-24"/>
        </w:rPr>
      </w:pPr>
      <w:r>
        <w:rPr>
          <w:position w:val="-24"/>
        </w:rPr>
        <w:fldChar w:fldCharType="begin"/>
      </w:r>
      <w:r>
        <w:rPr>
          <w:position w:val="-24"/>
        </w:rPr>
        <w:instrText xml:space="preserve"> GOTOBUTTON ZEqnNum190525  \* MERGEFORMAT </w:instrText>
      </w:r>
      <w:r>
        <w:rPr>
          <w:position w:val="-24"/>
        </w:rPr>
        <w:fldChar w:fldCharType="begin"/>
      </w:r>
      <w:r>
        <w:rPr>
          <w:position w:val="-24"/>
        </w:rPr>
        <w:instrText xml:space="preserve"> REF ZEqnNum190525 \* Charformat \! \* MERGEFORMAT </w:instrText>
      </w:r>
      <w:r>
        <w:rPr>
          <w:position w:val="-24"/>
        </w:rPr>
        <w:fldChar w:fldCharType="separate"/>
      </w:r>
      <w:r w:rsidR="00D4724B" w:rsidRPr="00D4724B">
        <w:rPr>
          <w:position w:val="-24"/>
        </w:rPr>
        <w:instrText>(1.11)</w:instrText>
      </w:r>
      <w:r>
        <w:rPr>
          <w:position w:val="-24"/>
        </w:rPr>
        <w:fldChar w:fldCharType="end"/>
      </w:r>
      <w:r>
        <w:rPr>
          <w:position w:val="-24"/>
        </w:rPr>
        <w:fldChar w:fldCharType="end"/>
      </w:r>
      <w:r>
        <w:rPr>
          <w:position w:val="-24"/>
        </w:rPr>
        <w:t xml:space="preserve"> </w:t>
      </w:r>
      <w:r w:rsidR="002A7CB5">
        <w:rPr>
          <w:position w:val="-24"/>
        </w:rPr>
        <w:t xml:space="preserve">a) </w:t>
      </w:r>
      <w:r w:rsidR="002A7CB5" w:rsidRPr="002A7CB5">
        <w:rPr>
          <w:position w:val="-32"/>
        </w:rPr>
        <w:object w:dxaOrig="2320" w:dyaOrig="780">
          <v:shape id="_x0000_i1113" type="#_x0000_t75" style="width:116.25pt;height:39pt" o:ole="">
            <v:imagedata r:id="rId184" o:title=""/>
          </v:shape>
          <o:OLEObject Type="Embed" ProgID="Equation.DSMT4" ShapeID="_x0000_i1113" DrawAspect="Content" ObjectID="_1463565948" r:id="rId185"/>
        </w:object>
      </w:r>
      <w:r w:rsidR="002A7CB5">
        <w:rPr>
          <w:position w:val="-24"/>
        </w:rPr>
        <w:t xml:space="preserve">  and b.) </w:t>
      </w:r>
      <w:r w:rsidR="002A7CB5" w:rsidRPr="002A7CB5">
        <w:rPr>
          <w:position w:val="-32"/>
        </w:rPr>
        <w:object w:dxaOrig="2439" w:dyaOrig="780">
          <v:shape id="_x0000_i1114" type="#_x0000_t75" style="width:122.25pt;height:39pt" o:ole="">
            <v:imagedata r:id="rId186" o:title=""/>
          </v:shape>
          <o:OLEObject Type="Embed" ProgID="Equation.DSMT4" ShapeID="_x0000_i1114" DrawAspect="Content" ObjectID="_1463565949" r:id="rId187"/>
        </w:object>
      </w:r>
      <w:r w:rsidR="002A7CB5">
        <w:rPr>
          <w:position w:val="-24"/>
        </w:rPr>
        <w:t xml:space="preserve"> </w:t>
      </w:r>
    </w:p>
    <w:p w:rsidR="002A7CB5" w:rsidRDefault="002A7CB5" w:rsidP="002A7CB5">
      <w:pPr>
        <w:rPr>
          <w:position w:val="-24"/>
        </w:rPr>
      </w:pPr>
    </w:p>
    <w:p w:rsidR="002A7CB5" w:rsidRDefault="001117BC" w:rsidP="002A7CB5">
      <w:pPr>
        <w:rPr>
          <w:position w:val="-24"/>
        </w:rPr>
      </w:pPr>
      <w:r>
        <w:fldChar w:fldCharType="begin"/>
      </w:r>
      <w:r>
        <w:instrText xml:space="preserve"> GOTOBUTTON ZEqnNum506192  \* MERGEFORMAT </w:instrText>
      </w:r>
      <w:fldSimple w:instr=" REF ZEqnNum506192 \* Charformat \! \* MERGEFORMAT ">
        <w:r w:rsidR="00D4724B">
          <w:instrText>(1.12)</w:instrText>
        </w:r>
      </w:fldSimple>
      <w:r>
        <w:fldChar w:fldCharType="end"/>
      </w:r>
      <w:r>
        <w:t xml:space="preserve"> </w:t>
      </w:r>
      <w:r w:rsidR="002A7CB5" w:rsidRPr="00F020BD">
        <w:rPr>
          <w:position w:val="-32"/>
        </w:rPr>
        <w:object w:dxaOrig="2340" w:dyaOrig="740">
          <v:shape id="_x0000_i1115" type="#_x0000_t75" style="width:117pt;height:36.75pt" o:ole="">
            <v:imagedata r:id="rId188" o:title=""/>
          </v:shape>
          <o:OLEObject Type="Embed" ProgID="Equation.DSMT4" ShapeID="_x0000_i1115" DrawAspect="Content" ObjectID="_1463565950" r:id="rId189"/>
        </w:object>
      </w:r>
      <w:r w:rsidR="002A7CB5">
        <w:rPr>
          <w:position w:val="-24"/>
        </w:rPr>
        <w:t xml:space="preserve">     </w:t>
      </w:r>
    </w:p>
    <w:p w:rsidR="002A7CB5" w:rsidRPr="00730511" w:rsidRDefault="001117BC" w:rsidP="002A7CB5">
      <w:pPr>
        <w:rPr>
          <w:position w:val="-24"/>
        </w:rPr>
      </w:pPr>
      <w:r>
        <w:fldChar w:fldCharType="begin"/>
      </w:r>
      <w:r>
        <w:instrText xml:space="preserve"> GOTOBUTTON ZEqnNum665652  \* MERGEFORMAT </w:instrText>
      </w:r>
      <w:fldSimple w:instr=" REF ZEqnNum665652 \* Charformat \! \* MERGEFORMAT ">
        <w:r w:rsidR="00D4724B">
          <w:instrText>(1.13)</w:instrText>
        </w:r>
      </w:fldSimple>
      <w:r>
        <w:fldChar w:fldCharType="end"/>
      </w:r>
      <w:r>
        <w:t xml:space="preserve"> </w:t>
      </w:r>
      <w:r w:rsidR="002A7CB5" w:rsidRPr="008E2C6D">
        <w:rPr>
          <w:position w:val="-32"/>
        </w:rPr>
        <w:object w:dxaOrig="5700" w:dyaOrig="920">
          <v:shape id="_x0000_i1116" type="#_x0000_t75" style="width:285pt;height:45.75pt" o:ole="">
            <v:imagedata r:id="rId190" o:title=""/>
          </v:shape>
          <o:OLEObject Type="Embed" ProgID="Equation.DSMT4" ShapeID="_x0000_i1116" DrawAspect="Content" ObjectID="_1463565951" r:id="rId191"/>
        </w:object>
      </w:r>
    </w:p>
    <w:p w:rsidR="00FA5B0A" w:rsidRDefault="00FA5B0A" w:rsidP="00FA5B0A">
      <w:pPr>
        <w:ind w:left="360"/>
      </w:pPr>
    </w:p>
    <w:p w:rsidR="00650B8D" w:rsidRDefault="00650B8D" w:rsidP="00FA5B0A">
      <w:pPr>
        <w:ind w:left="360"/>
      </w:pPr>
    </w:p>
    <w:p w:rsidR="00730ECF" w:rsidRDefault="00730ECF" w:rsidP="00FA5B0A"/>
    <w:p w:rsidR="00627DFE" w:rsidRDefault="00627DFE"/>
    <w:sectPr w:rsidR="00627DFE" w:rsidSect="00C2066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99" w:rsidRDefault="00124899" w:rsidP="00C20663">
      <w:r>
        <w:separator/>
      </w:r>
    </w:p>
  </w:endnote>
  <w:endnote w:type="continuationSeparator" w:id="0">
    <w:p w:rsidR="00124899" w:rsidRDefault="00124899" w:rsidP="00C2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39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0663" w:rsidRDefault="00C206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A7F5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A7F5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20663" w:rsidRDefault="00C206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99" w:rsidRDefault="00124899" w:rsidP="00C20663">
      <w:r>
        <w:separator/>
      </w:r>
    </w:p>
  </w:footnote>
  <w:footnote w:type="continuationSeparator" w:id="0">
    <w:p w:rsidR="00124899" w:rsidRDefault="00124899" w:rsidP="00C2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0144"/>
    <w:multiLevelType w:val="hybridMultilevel"/>
    <w:tmpl w:val="5954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5709"/>
    <w:multiLevelType w:val="hybridMultilevel"/>
    <w:tmpl w:val="98687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477B9"/>
    <w:multiLevelType w:val="hybridMultilevel"/>
    <w:tmpl w:val="082021AC"/>
    <w:lvl w:ilvl="0" w:tplc="B66A860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CF700D5"/>
    <w:multiLevelType w:val="hybridMultilevel"/>
    <w:tmpl w:val="27E28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C7590"/>
    <w:multiLevelType w:val="hybridMultilevel"/>
    <w:tmpl w:val="E2E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20964"/>
    <w:multiLevelType w:val="hybridMultilevel"/>
    <w:tmpl w:val="DEC8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43E"/>
    <w:multiLevelType w:val="hybridMultilevel"/>
    <w:tmpl w:val="85663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11068B"/>
    <w:multiLevelType w:val="hybridMultilevel"/>
    <w:tmpl w:val="58041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C14"/>
    <w:rsid w:val="00053928"/>
    <w:rsid w:val="00101D85"/>
    <w:rsid w:val="00104885"/>
    <w:rsid w:val="00110ED5"/>
    <w:rsid w:val="001117BC"/>
    <w:rsid w:val="001228AC"/>
    <w:rsid w:val="00124899"/>
    <w:rsid w:val="00200C0A"/>
    <w:rsid w:val="00202C14"/>
    <w:rsid w:val="00223BB5"/>
    <w:rsid w:val="00235E4D"/>
    <w:rsid w:val="002849A9"/>
    <w:rsid w:val="002A7CB5"/>
    <w:rsid w:val="002F4A8E"/>
    <w:rsid w:val="003046AB"/>
    <w:rsid w:val="00461E2B"/>
    <w:rsid w:val="0049322F"/>
    <w:rsid w:val="005000A9"/>
    <w:rsid w:val="005B6356"/>
    <w:rsid w:val="005E66B9"/>
    <w:rsid w:val="00603ED6"/>
    <w:rsid w:val="00627DFE"/>
    <w:rsid w:val="00650B8D"/>
    <w:rsid w:val="006E2A52"/>
    <w:rsid w:val="006F2621"/>
    <w:rsid w:val="00730ECF"/>
    <w:rsid w:val="0073412E"/>
    <w:rsid w:val="0074311C"/>
    <w:rsid w:val="00776C97"/>
    <w:rsid w:val="007D2EC0"/>
    <w:rsid w:val="00816764"/>
    <w:rsid w:val="008352F7"/>
    <w:rsid w:val="008D61DB"/>
    <w:rsid w:val="008E5606"/>
    <w:rsid w:val="009A1BDC"/>
    <w:rsid w:val="009F3E4B"/>
    <w:rsid w:val="00A11AF6"/>
    <w:rsid w:val="00BD0837"/>
    <w:rsid w:val="00C20663"/>
    <w:rsid w:val="00D4724B"/>
    <w:rsid w:val="00D74815"/>
    <w:rsid w:val="00DC2EE1"/>
    <w:rsid w:val="00DC776F"/>
    <w:rsid w:val="00E34FCA"/>
    <w:rsid w:val="00EA7F5B"/>
    <w:rsid w:val="00ED52E1"/>
    <w:rsid w:val="00F61E5B"/>
    <w:rsid w:val="00F942F5"/>
    <w:rsid w:val="00F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1E693EE-3A80-41D0-8915-CF81904C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F61E5B"/>
    <w:rPr>
      <w:vanish/>
      <w:color w:val="FF0000"/>
    </w:rPr>
  </w:style>
  <w:style w:type="paragraph" w:styleId="BalloonText">
    <w:name w:val="Balloon Text"/>
    <w:basedOn w:val="Normal"/>
    <w:link w:val="BalloonTextChar"/>
    <w:rsid w:val="00F61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E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E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20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06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3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60" Type="http://schemas.openxmlformats.org/officeDocument/2006/relationships/footer" Target="footer1.xml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4.wmf"/><Relationship Id="rId192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72" Type="http://schemas.openxmlformats.org/officeDocument/2006/relationships/image" Target="media/image82.wmf"/><Relationship Id="rId193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D67A-11EB-4548-AD86-1821596E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2: Multiple Integrals</vt:lpstr>
    </vt:vector>
  </TitlesOfParts>
  <Company>Highline Community College</Company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2: Multiple Integrals</dc:title>
  <dc:subject/>
  <dc:creator>Administrator</dc:creator>
  <cp:keywords/>
  <dc:description/>
  <cp:lastModifiedBy>Wilson, Dusty</cp:lastModifiedBy>
  <cp:revision>10</cp:revision>
  <cp:lastPrinted>2009-10-23T15:45:00Z</cp:lastPrinted>
  <dcterms:created xsi:type="dcterms:W3CDTF">2010-12-03T15:36:00Z</dcterms:created>
  <dcterms:modified xsi:type="dcterms:W3CDTF">2014-06-06T20:16:00Z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