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C9" w:rsidRDefault="00C610C9" w:rsidP="00E61850">
      <w:pPr>
        <w:ind w:right="-450"/>
        <w:rPr>
          <w:sz w:val="28"/>
        </w:rPr>
      </w:pPr>
      <w:r>
        <w:rPr>
          <w:sz w:val="28"/>
        </w:rPr>
        <w:t>We are now going to look at converting a vector x in one coordinate system into another coordinate system – same vector, different coordinate representation.</w:t>
      </w:r>
    </w:p>
    <w:p w:rsidR="00C610C9" w:rsidRDefault="00C610C9" w:rsidP="00E61850">
      <w:pPr>
        <w:ind w:right="-450"/>
        <w:rPr>
          <w:sz w:val="28"/>
        </w:rPr>
      </w:pPr>
      <w:r>
        <w:rPr>
          <w:sz w:val="28"/>
        </w:rPr>
        <w:t xml:space="preserve">Consider the following vector spaces spanned by </w:t>
      </w:r>
      <w:r w:rsidRPr="00C610C9">
        <w:rPr>
          <w:position w:val="-22"/>
          <w:sz w:val="28"/>
        </w:rPr>
        <w:object w:dxaOrig="9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7.75pt" o:ole="">
            <v:imagedata r:id="rId8" o:title=""/>
          </v:shape>
          <o:OLEObject Type="Embed" ProgID="Equation.DSMT4" ShapeID="_x0000_i1025" DrawAspect="Content" ObjectID="_1746336139" r:id="rId9"/>
        </w:object>
      </w:r>
      <w:r>
        <w:rPr>
          <w:sz w:val="28"/>
        </w:rPr>
        <w:t xml:space="preserve"> and </w:t>
      </w:r>
      <w:r w:rsidRPr="00C610C9">
        <w:rPr>
          <w:position w:val="-22"/>
          <w:sz w:val="28"/>
        </w:rPr>
        <w:object w:dxaOrig="859" w:dyaOrig="560">
          <v:shape id="_x0000_i1026" type="#_x0000_t75" style="width:42.75pt;height:27.75pt" o:ole="">
            <v:imagedata r:id="rId10" o:title=""/>
          </v:shape>
          <o:OLEObject Type="Embed" ProgID="Equation.DSMT4" ShapeID="_x0000_i1026" DrawAspect="Content" ObjectID="_1746336140" r:id="rId11"/>
        </w:object>
      </w:r>
      <w:r>
        <w:rPr>
          <w:sz w:val="28"/>
        </w:rPr>
        <w:t xml:space="preserve"> respectively.</w:t>
      </w:r>
    </w:p>
    <w:p w:rsidR="00C610C9" w:rsidRDefault="00C610C9" w:rsidP="00C610C9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5B04D95A" wp14:editId="5134AF7C">
            <wp:extent cx="565785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C9" w:rsidRDefault="00C610C9" w:rsidP="00C610C9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55067</wp:posOffset>
            </wp:positionV>
            <wp:extent cx="26098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442" y="20965"/>
                <wp:lineTo x="214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br/>
      </w:r>
      <w:r>
        <w:rPr>
          <w:sz w:val="28"/>
        </w:rPr>
        <w:br/>
        <w:t xml:space="preserve">By observation, find </w:t>
      </w:r>
    </w:p>
    <w:p w:rsidR="00C610C9" w:rsidRDefault="00C610C9" w:rsidP="00C610C9">
      <w:pPr>
        <w:ind w:right="-450"/>
        <w:rPr>
          <w:sz w:val="28"/>
        </w:rPr>
      </w:pPr>
    </w:p>
    <w:p w:rsidR="007E7B70" w:rsidRDefault="00C610C9" w:rsidP="00E61850">
      <w:pPr>
        <w:ind w:right="-540"/>
        <w:rPr>
          <w:sz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381797</wp:posOffset>
            </wp:positionH>
            <wp:positionV relativeFrom="paragraph">
              <wp:posOffset>33655</wp:posOffset>
            </wp:positionV>
            <wp:extent cx="5943600" cy="593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MACROBUTTON MTPlaceRef \* MERGEFORMAT </w:instrText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SEQ MTEqn \h \* MERGEFORMAT </w:instrText>
      </w:r>
      <w:r w:rsidR="00D66CC1" w:rsidRPr="00C47CD0">
        <w:rPr>
          <w:b/>
          <w:sz w:val="28"/>
        </w:rPr>
        <w:fldChar w:fldCharType="end"/>
      </w:r>
      <w:r w:rsidR="00D66CC1" w:rsidRPr="00C47CD0">
        <w:rPr>
          <w:b/>
          <w:sz w:val="28"/>
        </w:rPr>
        <w:instrText xml:space="preserve">Ex </w:instrText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SEQ MTEqn \c \* Arabic \* MERGEFORMAT </w:instrText>
      </w:r>
      <w:r w:rsidR="00D66CC1" w:rsidRPr="00C47CD0">
        <w:rPr>
          <w:b/>
          <w:sz w:val="28"/>
        </w:rPr>
        <w:fldChar w:fldCharType="separate"/>
      </w:r>
      <w:r w:rsidR="00064F95">
        <w:rPr>
          <w:b/>
          <w:noProof/>
          <w:sz w:val="28"/>
        </w:rPr>
        <w:instrText>1</w:instrText>
      </w:r>
      <w:r w:rsidR="00D66CC1" w:rsidRPr="00C47CD0">
        <w:rPr>
          <w:b/>
          <w:sz w:val="28"/>
        </w:rPr>
        <w:fldChar w:fldCharType="end"/>
      </w:r>
      <w:r w:rsidR="00D66CC1" w:rsidRPr="00C47CD0">
        <w:rPr>
          <w:b/>
          <w:sz w:val="28"/>
        </w:rPr>
        <w:instrText xml:space="preserve">:  </w:instrText>
      </w:r>
      <w:r w:rsidR="00D66CC1" w:rsidRPr="00C47CD0">
        <w:rPr>
          <w:b/>
          <w:sz w:val="28"/>
        </w:rPr>
        <w:fldChar w:fldCharType="end"/>
      </w:r>
    </w:p>
    <w:p w:rsidR="002A6E92" w:rsidRDefault="002A6E92" w:rsidP="00CF7658">
      <w:pPr>
        <w:ind w:right="-450"/>
        <w:rPr>
          <w:b/>
          <w:sz w:val="28"/>
        </w:rPr>
      </w:pPr>
    </w:p>
    <w:p w:rsidR="002A6E92" w:rsidRPr="00C610C9" w:rsidRDefault="00F24E2C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222723</wp:posOffset>
            </wp:positionV>
            <wp:extent cx="352425" cy="2667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0C9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62392</wp:posOffset>
            </wp:positionV>
            <wp:extent cx="914400" cy="533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0C9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222723</wp:posOffset>
            </wp:positionV>
            <wp:extent cx="1181100" cy="266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0C9">
        <w:rPr>
          <w:sz w:val="28"/>
        </w:rPr>
        <w:br/>
      </w:r>
      <w:r w:rsidR="00C610C9" w:rsidRPr="00C610C9">
        <w:rPr>
          <w:sz w:val="28"/>
        </w:rPr>
        <w:t>Suppose</w:t>
      </w:r>
      <w:r w:rsidR="00C610C9">
        <w:rPr>
          <w:sz w:val="28"/>
        </w:rPr>
        <w:t xml:space="preserve"> </w:t>
      </w:r>
      <w:r w:rsidR="00C610C9">
        <w:rPr>
          <w:sz w:val="28"/>
        </w:rPr>
        <w:tab/>
      </w:r>
      <w:r w:rsidR="00C610C9">
        <w:rPr>
          <w:sz w:val="28"/>
        </w:rPr>
        <w:tab/>
      </w:r>
      <w:r w:rsidR="00C610C9">
        <w:rPr>
          <w:sz w:val="28"/>
        </w:rPr>
        <w:tab/>
        <w:t xml:space="preserve">(that is, </w:t>
      </w:r>
      <w:r w:rsidR="00C610C9">
        <w:rPr>
          <w:sz w:val="28"/>
        </w:rPr>
        <w:tab/>
      </w:r>
      <w:r w:rsidR="00C610C9">
        <w:rPr>
          <w:sz w:val="28"/>
        </w:rPr>
        <w:tab/>
        <w:t xml:space="preserve">    )</w:t>
      </w:r>
      <w:r>
        <w:rPr>
          <w:sz w:val="28"/>
        </w:rPr>
        <w:t xml:space="preserve">, find </w:t>
      </w:r>
      <w:r>
        <w:rPr>
          <w:sz w:val="28"/>
        </w:rPr>
        <w:tab/>
        <w:t xml:space="preserve">  .</w:t>
      </w:r>
    </w:p>
    <w:p w:rsidR="002A6E92" w:rsidRDefault="002A6E92" w:rsidP="00CF7658">
      <w:pPr>
        <w:ind w:right="-450"/>
        <w:rPr>
          <w:b/>
          <w:sz w:val="28"/>
        </w:rPr>
      </w:pPr>
    </w:p>
    <w:p w:rsidR="002A6E92" w:rsidRDefault="002A6E92" w:rsidP="00CF7658">
      <w:pPr>
        <w:ind w:right="-450"/>
        <w:rPr>
          <w:b/>
          <w:sz w:val="28"/>
        </w:rPr>
      </w:pPr>
    </w:p>
    <w:p w:rsidR="00F24E2C" w:rsidRDefault="00F24E2C" w:rsidP="00CF7658">
      <w:pPr>
        <w:ind w:right="-450"/>
        <w:rPr>
          <w:b/>
          <w:sz w:val="28"/>
        </w:rPr>
      </w:pPr>
    </w:p>
    <w:p w:rsidR="00F24E2C" w:rsidRDefault="00F24E2C" w:rsidP="00CF7658">
      <w:pPr>
        <w:ind w:right="-450"/>
        <w:rPr>
          <w:b/>
          <w:sz w:val="28"/>
        </w:rPr>
      </w:pPr>
    </w:p>
    <w:p w:rsidR="00F24E2C" w:rsidRDefault="00F24E2C" w:rsidP="00CF7658">
      <w:pPr>
        <w:ind w:right="-450"/>
        <w:rPr>
          <w:b/>
          <w:sz w:val="28"/>
        </w:rPr>
      </w:pPr>
    </w:p>
    <w:p w:rsidR="00F24E2C" w:rsidRDefault="00F24E2C" w:rsidP="00CF7658">
      <w:pPr>
        <w:ind w:right="-450"/>
        <w:rPr>
          <w:b/>
          <w:sz w:val="28"/>
        </w:rPr>
      </w:pPr>
    </w:p>
    <w:p w:rsidR="00F24E2C" w:rsidRDefault="00F24E2C" w:rsidP="00CF7658">
      <w:pPr>
        <w:ind w:right="-450"/>
        <w:rPr>
          <w:b/>
          <w:sz w:val="28"/>
        </w:rPr>
      </w:pPr>
    </w:p>
    <w:p w:rsidR="00F24E2C" w:rsidRDefault="00F24E2C" w:rsidP="00CF7658">
      <w:pPr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6BBD7AD1" wp14:editId="55182565">
            <wp:extent cx="5943600" cy="20821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E2C" w:rsidRDefault="00F24E2C" w:rsidP="00CF7658">
      <w:pPr>
        <w:ind w:right="-450"/>
        <w:rPr>
          <w:b/>
          <w:sz w:val="28"/>
        </w:rPr>
      </w:pPr>
    </w:p>
    <w:p w:rsidR="00F24E2C" w:rsidRPr="00F24E2C" w:rsidRDefault="00F24E2C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2363</wp:posOffset>
            </wp:positionV>
            <wp:extent cx="381000" cy="323850"/>
            <wp:effectExtent l="0" t="0" r="0" b="0"/>
            <wp:wrapTight wrapText="bothSides">
              <wp:wrapPolygon edited="0">
                <wp:start x="0" y="0"/>
                <wp:lineTo x="0" y="20329"/>
                <wp:lineTo x="20520" y="20329"/>
                <wp:lineTo x="205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is the </w:t>
      </w:r>
      <w:r w:rsidR="00D7157E">
        <w:rPr>
          <w:sz w:val="28"/>
        </w:rPr>
        <w:t>____________________________________________________</w:t>
      </w:r>
      <w:bookmarkStart w:id="0" w:name="_GoBack"/>
      <w:bookmarkEnd w:id="0"/>
      <w:r w:rsidR="00D7157E">
        <w:rPr>
          <w:sz w:val="28"/>
        </w:rPr>
        <w:t>_______</w:t>
      </w:r>
    </w:p>
    <w:p w:rsidR="00F24E2C" w:rsidRDefault="00F24E2C" w:rsidP="00F24E2C">
      <w:pPr>
        <w:ind w:right="-45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50EE120E" wp14:editId="6707BC01">
            <wp:extent cx="5036731" cy="2282656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61648" cy="229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E2C" w:rsidRDefault="00F24E2C" w:rsidP="00F24E2C">
      <w:pPr>
        <w:ind w:right="-450"/>
        <w:rPr>
          <w:b/>
          <w:sz w:val="28"/>
        </w:rPr>
      </w:pPr>
      <w:r w:rsidRPr="00F24E2C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1764503</wp:posOffset>
            </wp:positionH>
            <wp:positionV relativeFrom="paragraph">
              <wp:posOffset>332740</wp:posOffset>
            </wp:positionV>
            <wp:extent cx="381000" cy="3238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E2C" w:rsidRDefault="00F24E2C" w:rsidP="00CF7658">
      <w:pPr>
        <w:ind w:right="-450"/>
        <w:rPr>
          <w:sz w:val="28"/>
        </w:rPr>
      </w:pPr>
      <w:r w:rsidRPr="00F24E2C">
        <w:rPr>
          <w:sz w:val="28"/>
        </w:rPr>
        <w:t>Why are the columns of</w:t>
      </w:r>
      <w:r>
        <w:rPr>
          <w:sz w:val="28"/>
        </w:rPr>
        <w:tab/>
        <w:t xml:space="preserve">         </w:t>
      </w:r>
      <w:r w:rsidRPr="00F24E2C">
        <w:rPr>
          <w:sz w:val="28"/>
        </w:rPr>
        <w:t>linearly independent?</w:t>
      </w:r>
    </w:p>
    <w:p w:rsidR="00F24E2C" w:rsidRDefault="00F24E2C" w:rsidP="00CF7658">
      <w:pPr>
        <w:ind w:right="-450"/>
        <w:rPr>
          <w:sz w:val="28"/>
        </w:rPr>
      </w:pPr>
    </w:p>
    <w:p w:rsidR="00F24E2C" w:rsidRPr="00F24E2C" w:rsidRDefault="00F24E2C" w:rsidP="00CF7658">
      <w:pPr>
        <w:ind w:right="-450"/>
        <w:rPr>
          <w:sz w:val="28"/>
        </w:rPr>
      </w:pPr>
      <w:r>
        <w:rPr>
          <w:sz w:val="28"/>
        </w:rPr>
        <w:t>So</w:t>
      </w:r>
      <w:r>
        <w:rPr>
          <w:sz w:val="28"/>
        </w:rPr>
        <w:tab/>
        <w:t xml:space="preserve">   </w:t>
      </w:r>
      <w:r w:rsidRPr="00F24E2C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1270</wp:posOffset>
            </wp:positionV>
            <wp:extent cx="381000" cy="3238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is _________________________.</w:t>
      </w:r>
    </w:p>
    <w:p w:rsidR="00F24E2C" w:rsidRDefault="00F24E2C" w:rsidP="00CF7658">
      <w:pPr>
        <w:ind w:right="-450"/>
        <w:rPr>
          <w:sz w:val="28"/>
        </w:rPr>
      </w:pPr>
    </w:p>
    <w:p w:rsidR="00F24E2C" w:rsidRPr="00F24E2C" w:rsidRDefault="00F24E2C" w:rsidP="00CF7658">
      <w:pPr>
        <w:ind w:right="-450"/>
        <w:rPr>
          <w:sz w:val="28"/>
        </w:rPr>
      </w:pPr>
      <w:r w:rsidRPr="00F24E2C">
        <w:rPr>
          <w:noProof/>
        </w:rPr>
        <w:drawing>
          <wp:anchor distT="0" distB="0" distL="114300" distR="114300" simplePos="0" relativeHeight="251686912" behindDoc="0" locked="0" layoutInCell="1" allowOverlap="1" wp14:anchorId="0345E393" wp14:editId="2B382A3D">
            <wp:simplePos x="0" y="0"/>
            <wp:positionH relativeFrom="column">
              <wp:posOffset>423707</wp:posOffset>
            </wp:positionH>
            <wp:positionV relativeFrom="paragraph">
              <wp:posOffset>356235</wp:posOffset>
            </wp:positionV>
            <wp:extent cx="381000" cy="3238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3949538</wp:posOffset>
            </wp:positionH>
            <wp:positionV relativeFrom="paragraph">
              <wp:posOffset>2540</wp:posOffset>
            </wp:positionV>
            <wp:extent cx="971550" cy="2952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So equation (4) above can be re-written as </w:t>
      </w:r>
      <w:r>
        <w:rPr>
          <w:sz w:val="28"/>
        </w:rPr>
        <w:tab/>
      </w:r>
    </w:p>
    <w:p w:rsidR="00B919A2" w:rsidRDefault="00F24E2C" w:rsidP="00F24E2C">
      <w:pPr>
        <w:ind w:right="-450"/>
        <w:rPr>
          <w:sz w:val="28"/>
        </w:rPr>
      </w:pPr>
      <w:r>
        <w:rPr>
          <w:sz w:val="28"/>
        </w:rPr>
        <w:t>Since</w:t>
      </w:r>
      <w:r>
        <w:rPr>
          <w:sz w:val="28"/>
        </w:rPr>
        <w:tab/>
      </w:r>
      <w:r>
        <w:rPr>
          <w:sz w:val="28"/>
        </w:rPr>
        <w:tab/>
        <w:t xml:space="preserve">is </w:t>
      </w:r>
      <w:r w:rsidR="00B919A2">
        <w:rPr>
          <w:sz w:val="28"/>
        </w:rPr>
        <w:t xml:space="preserve">the matrix that converts </w:t>
      </w:r>
      <w:r w:rsidR="00B919A2" w:rsidRPr="00B919A2">
        <w:rPr>
          <w:i/>
          <w:sz w:val="28"/>
        </w:rPr>
        <w:t>B</w:t>
      </w:r>
      <w:r w:rsidR="00B919A2">
        <w:rPr>
          <w:sz w:val="28"/>
        </w:rPr>
        <w:t xml:space="preserve">-coordinates to </w:t>
      </w:r>
      <w:r w:rsidR="00B919A2" w:rsidRPr="00B919A2">
        <w:rPr>
          <w:i/>
          <w:sz w:val="28"/>
        </w:rPr>
        <w:t>C</w:t>
      </w:r>
      <w:r w:rsidR="00B919A2">
        <w:rPr>
          <w:sz w:val="28"/>
        </w:rPr>
        <w:t xml:space="preserve">-coordinates, what should </w:t>
      </w:r>
    </w:p>
    <w:p w:rsidR="00F24E2C" w:rsidRPr="00F24E2C" w:rsidRDefault="00F65698" w:rsidP="00F24E2C">
      <w:pPr>
        <w:ind w:right="-450"/>
        <w:rPr>
          <w:sz w:val="28"/>
        </w:rPr>
      </w:pPr>
      <w:r w:rsidRPr="00F65698">
        <w:rPr>
          <w:position w:val="-22"/>
          <w:sz w:val="28"/>
        </w:rPr>
        <w:object w:dxaOrig="740" w:dyaOrig="600">
          <v:shape id="_x0000_i1027" type="#_x0000_t75" style="width:36.75pt;height:30pt" o:ole="">
            <v:imagedata r:id="rId22" o:title=""/>
          </v:shape>
          <o:OLEObject Type="Embed" ProgID="Equation.DSMT4" ShapeID="_x0000_i1027" DrawAspect="Content" ObjectID="_1746336141" r:id="rId23"/>
        </w:object>
      </w:r>
      <w:r w:rsidR="00D7157E">
        <w:rPr>
          <w:sz w:val="28"/>
        </w:rPr>
        <w:t xml:space="preserve"> </w:t>
      </w:r>
      <w:r w:rsidR="00B919A2">
        <w:rPr>
          <w:sz w:val="28"/>
        </w:rPr>
        <w:t xml:space="preserve">do?  </w:t>
      </w:r>
    </w:p>
    <w:p w:rsidR="00F24E2C" w:rsidRDefault="00F24E2C" w:rsidP="00CF7658">
      <w:pPr>
        <w:ind w:right="-450"/>
        <w:rPr>
          <w:b/>
          <w:sz w:val="28"/>
        </w:rPr>
      </w:pPr>
    </w:p>
    <w:p w:rsidR="00F24E2C" w:rsidRDefault="00B919A2" w:rsidP="00B919A2">
      <w:pPr>
        <w:ind w:right="-45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55D748B7" wp14:editId="63FB3FB6">
            <wp:extent cx="1514475" cy="5334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A2" w:rsidRDefault="00B919A2" w:rsidP="00B919A2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5168357E" wp14:editId="1FF34618">
            <wp:extent cx="5943600" cy="16833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E2C" w:rsidRPr="00B919A2" w:rsidRDefault="00B919A2" w:rsidP="00CF7658">
      <w:pPr>
        <w:ind w:right="-450"/>
        <w:rPr>
          <w:sz w:val="28"/>
        </w:rPr>
      </w:pPr>
      <w:r w:rsidRPr="00B919A2">
        <w:rPr>
          <w:sz w:val="28"/>
        </w:rPr>
        <w:t xml:space="preserve">However, </w:t>
      </w:r>
      <w:r>
        <w:rPr>
          <w:sz w:val="28"/>
        </w:rPr>
        <w:t>to change coordinates between t</w:t>
      </w:r>
      <w:r w:rsidR="0068655D">
        <w:rPr>
          <w:sz w:val="28"/>
        </w:rPr>
        <w:t>w</w:t>
      </w:r>
      <w:r>
        <w:rPr>
          <w:sz w:val="28"/>
        </w:rPr>
        <w:t xml:space="preserve">o non-standard bases in </w:t>
      </w:r>
      <w:r w:rsidRPr="00B919A2">
        <w:rPr>
          <w:position w:val="-4"/>
          <w:sz w:val="28"/>
        </w:rPr>
        <w:object w:dxaOrig="420" w:dyaOrig="300">
          <v:shape id="_x0000_i1028" type="#_x0000_t75" style="width:21pt;height:15pt" o:ole="">
            <v:imagedata r:id="rId26" o:title=""/>
          </v:shape>
          <o:OLEObject Type="Embed" ProgID="Equation.DSMT4" ShapeID="_x0000_i1028" DrawAspect="Content" ObjectID="_1746336142" r:id="rId27"/>
        </w:object>
      </w:r>
      <w:r>
        <w:rPr>
          <w:sz w:val="28"/>
        </w:rPr>
        <w:t xml:space="preserve">, we will need to use Theorem </w:t>
      </w:r>
      <w:r w:rsidR="00DA3C66">
        <w:rPr>
          <w:sz w:val="28"/>
        </w:rPr>
        <w:t>1</w:t>
      </w:r>
      <w:r>
        <w:rPr>
          <w:sz w:val="28"/>
        </w:rPr>
        <w:t>5, and find coordinate vectors of the ___</w:t>
      </w:r>
      <w:r w:rsidR="00DA3C66">
        <w:rPr>
          <w:sz w:val="28"/>
        </w:rPr>
        <w:t>___</w:t>
      </w:r>
      <w:r w:rsidR="0068655D">
        <w:rPr>
          <w:sz w:val="28"/>
        </w:rPr>
        <w:t>__ _________</w:t>
      </w:r>
      <w:r>
        <w:rPr>
          <w:sz w:val="28"/>
        </w:rPr>
        <w:t>___ relative to the _________ _____________.</w:t>
      </w:r>
    </w:p>
    <w:p w:rsidR="00EC7326" w:rsidRDefault="00B919A2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329609</wp:posOffset>
            </wp:positionH>
            <wp:positionV relativeFrom="paragraph">
              <wp:posOffset>140631</wp:posOffset>
            </wp:positionV>
            <wp:extent cx="4428632" cy="684840"/>
            <wp:effectExtent l="0" t="0" r="0" b="127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893" cy="692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MACROBUTTON MTPlaceRef \* MERGEFORMAT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\h \* MERGEFORMAT 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Ex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\c \* Arabic \* MERGEFORMAT </w:instrText>
      </w:r>
      <w:r w:rsidR="00C47CD0" w:rsidRPr="00C47CD0">
        <w:rPr>
          <w:b/>
          <w:sz w:val="28"/>
        </w:rPr>
        <w:fldChar w:fldCharType="separate"/>
      </w:r>
      <w:r w:rsidR="00064F95">
        <w:rPr>
          <w:b/>
          <w:noProof/>
          <w:sz w:val="28"/>
        </w:rPr>
        <w:instrText>2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:  </w:instrText>
      </w:r>
      <w:r w:rsidR="00C47CD0"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>
        <w:rPr>
          <w:noProof/>
        </w:rPr>
        <w:drawing>
          <wp:inline distT="0" distB="0" distL="0" distR="0" wp14:anchorId="75A7E9D2" wp14:editId="63EF7EBC">
            <wp:extent cx="5876925" cy="9715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645CBE" w:rsidRDefault="00645CBE" w:rsidP="002A6E92">
      <w:pPr>
        <w:ind w:right="-450"/>
        <w:rPr>
          <w:sz w:val="28"/>
        </w:rPr>
      </w:pPr>
    </w:p>
    <w:p w:rsidR="00645CBE" w:rsidRDefault="00645CBE" w:rsidP="00645CBE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4A786299" wp14:editId="40485E18">
            <wp:extent cx="2952750" cy="5715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CBE" w:rsidRDefault="00645CBE" w:rsidP="0093557D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658022</wp:posOffset>
            </wp:positionH>
            <wp:positionV relativeFrom="paragraph">
              <wp:posOffset>208280</wp:posOffset>
            </wp:positionV>
            <wp:extent cx="4295775" cy="590550"/>
            <wp:effectExtent l="0" t="0" r="952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340242</wp:posOffset>
            </wp:positionH>
            <wp:positionV relativeFrom="paragraph">
              <wp:posOffset>230800</wp:posOffset>
            </wp:positionV>
            <wp:extent cx="5943600" cy="155003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57D" w:rsidRDefault="001B4BD9" w:rsidP="0093557D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64F95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3F5F41EC" wp14:editId="0494139E">
            <wp:extent cx="5943600" cy="2012950"/>
            <wp:effectExtent l="0" t="0" r="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CBE" w:rsidSect="00D01BD0">
      <w:headerReference w:type="default" r:id="rId34"/>
      <w:footerReference w:type="default" r:id="rId35"/>
      <w:headerReference w:type="first" r:id="rId36"/>
      <w:footerReference w:type="first" r:id="rId37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2A" w:rsidRDefault="00DB1E2A" w:rsidP="00EB192E">
      <w:pPr>
        <w:spacing w:after="0" w:line="240" w:lineRule="auto"/>
      </w:pPr>
      <w:r>
        <w:separator/>
      </w:r>
    </w:p>
  </w:endnote>
  <w:endnote w:type="continuationSeparator" w:id="0">
    <w:p w:rsidR="00DB1E2A" w:rsidRDefault="00DB1E2A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9443440"/>
      <w:docPartObj>
        <w:docPartGallery w:val="Page Numbers (Top of Page)"/>
        <w:docPartUnique/>
      </w:docPartObj>
    </w:sdtPr>
    <w:sdtEndPr/>
    <w:sdtContent>
      <w:p w:rsidR="000E028E" w:rsidRDefault="004D1F98" w:rsidP="004D1F98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85AD3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85AD3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5696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E028E" w:rsidRDefault="004D1F98" w:rsidP="004D1F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5A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5AD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2A" w:rsidRDefault="00DB1E2A" w:rsidP="00EB192E">
      <w:pPr>
        <w:spacing w:after="0" w:line="240" w:lineRule="auto"/>
      </w:pPr>
      <w:r>
        <w:separator/>
      </w:r>
    </w:p>
  </w:footnote>
  <w:footnote w:type="continuationSeparator" w:id="0">
    <w:p w:rsidR="00DB1E2A" w:rsidRDefault="00DB1E2A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28E" w:rsidRPr="004D1F98" w:rsidRDefault="004D1F98" w:rsidP="004D1F98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4D1F98">
      <w:rPr>
        <w:rFonts w:ascii="Palatino Linotype" w:hAnsi="Palatino Linotype"/>
        <w:b/>
        <w:sz w:val="28"/>
        <w:szCs w:val="40"/>
      </w:rPr>
      <w:t>4.</w:t>
    </w:r>
    <w:r w:rsidR="00672C60">
      <w:rPr>
        <w:rFonts w:ascii="Palatino Linotype" w:hAnsi="Palatino Linotype"/>
        <w:b/>
        <w:sz w:val="28"/>
        <w:szCs w:val="40"/>
      </w:rPr>
      <w:t>6</w:t>
    </w:r>
    <w:r w:rsidRPr="004D1F98">
      <w:rPr>
        <w:rFonts w:ascii="Palatino Linotype" w:hAnsi="Palatino Linotype"/>
        <w:b/>
        <w:sz w:val="28"/>
        <w:szCs w:val="40"/>
      </w:rPr>
      <w:t>: Change of Basis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28E" w:rsidRPr="00AD5BB8" w:rsidRDefault="000E028E" w:rsidP="000E028E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4.</w:t>
    </w:r>
    <w:r w:rsidR="00672C60">
      <w:rPr>
        <w:rFonts w:ascii="Palatino Linotype" w:hAnsi="Palatino Linotype"/>
        <w:b/>
        <w:sz w:val="40"/>
        <w:szCs w:val="40"/>
      </w:rPr>
      <w:t>6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0E028E">
      <w:rPr>
        <w:rFonts w:ascii="Palatino Linotype" w:hAnsi="Palatino Linotype"/>
        <w:b/>
        <w:sz w:val="40"/>
        <w:szCs w:val="40"/>
      </w:rPr>
      <w:t>Change of Basis</w:t>
    </w:r>
  </w:p>
  <w:p w:rsidR="000E028E" w:rsidRPr="00AD5BB8" w:rsidRDefault="000E028E" w:rsidP="000E028E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16F1D"/>
    <w:rsid w:val="0002520A"/>
    <w:rsid w:val="00064F95"/>
    <w:rsid w:val="00066A2B"/>
    <w:rsid w:val="00082AD7"/>
    <w:rsid w:val="00090B8D"/>
    <w:rsid w:val="000958AE"/>
    <w:rsid w:val="000A0B20"/>
    <w:rsid w:val="000A76B3"/>
    <w:rsid w:val="000C2040"/>
    <w:rsid w:val="000C2CE4"/>
    <w:rsid w:val="000C7368"/>
    <w:rsid w:val="000D77EA"/>
    <w:rsid w:val="000E028E"/>
    <w:rsid w:val="000F3B61"/>
    <w:rsid w:val="000F5E06"/>
    <w:rsid w:val="001136D7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D79EB"/>
    <w:rsid w:val="001E5420"/>
    <w:rsid w:val="001F6EEF"/>
    <w:rsid w:val="001F71D3"/>
    <w:rsid w:val="00201210"/>
    <w:rsid w:val="00202AEE"/>
    <w:rsid w:val="00203319"/>
    <w:rsid w:val="00212C9C"/>
    <w:rsid w:val="00215B6B"/>
    <w:rsid w:val="00216026"/>
    <w:rsid w:val="00225660"/>
    <w:rsid w:val="00262310"/>
    <w:rsid w:val="002629B3"/>
    <w:rsid w:val="0027299C"/>
    <w:rsid w:val="00283149"/>
    <w:rsid w:val="00285AD3"/>
    <w:rsid w:val="002A2CED"/>
    <w:rsid w:val="002A6E92"/>
    <w:rsid w:val="002B0D7F"/>
    <w:rsid w:val="002C013E"/>
    <w:rsid w:val="002E488A"/>
    <w:rsid w:val="002F6945"/>
    <w:rsid w:val="0032440F"/>
    <w:rsid w:val="00360D5F"/>
    <w:rsid w:val="003634F3"/>
    <w:rsid w:val="00377B22"/>
    <w:rsid w:val="003800B1"/>
    <w:rsid w:val="00381418"/>
    <w:rsid w:val="00396E81"/>
    <w:rsid w:val="003B4F30"/>
    <w:rsid w:val="003C19DC"/>
    <w:rsid w:val="003C1A2A"/>
    <w:rsid w:val="003C2D35"/>
    <w:rsid w:val="003D0130"/>
    <w:rsid w:val="003D280E"/>
    <w:rsid w:val="00405BCA"/>
    <w:rsid w:val="00405C90"/>
    <w:rsid w:val="00437A70"/>
    <w:rsid w:val="00450459"/>
    <w:rsid w:val="0045641B"/>
    <w:rsid w:val="004762DD"/>
    <w:rsid w:val="004949D5"/>
    <w:rsid w:val="004A2663"/>
    <w:rsid w:val="004A37B1"/>
    <w:rsid w:val="004C6848"/>
    <w:rsid w:val="004D1F9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6DD8"/>
    <w:rsid w:val="00597879"/>
    <w:rsid w:val="005B3CEB"/>
    <w:rsid w:val="005C237F"/>
    <w:rsid w:val="005C7FBD"/>
    <w:rsid w:val="006421E6"/>
    <w:rsid w:val="00645CBE"/>
    <w:rsid w:val="00654A91"/>
    <w:rsid w:val="00662104"/>
    <w:rsid w:val="00664BC1"/>
    <w:rsid w:val="0067146E"/>
    <w:rsid w:val="00672C60"/>
    <w:rsid w:val="0068037C"/>
    <w:rsid w:val="0068655D"/>
    <w:rsid w:val="00691401"/>
    <w:rsid w:val="006A60E4"/>
    <w:rsid w:val="006D1344"/>
    <w:rsid w:val="006E4AA9"/>
    <w:rsid w:val="007546F5"/>
    <w:rsid w:val="0076694D"/>
    <w:rsid w:val="00772A43"/>
    <w:rsid w:val="00777BE5"/>
    <w:rsid w:val="00784264"/>
    <w:rsid w:val="00792C4D"/>
    <w:rsid w:val="00792FBB"/>
    <w:rsid w:val="00793E96"/>
    <w:rsid w:val="007A3925"/>
    <w:rsid w:val="007B2BD6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86AEB"/>
    <w:rsid w:val="00892A08"/>
    <w:rsid w:val="00893F15"/>
    <w:rsid w:val="008B2DF9"/>
    <w:rsid w:val="008C4CCB"/>
    <w:rsid w:val="008D7029"/>
    <w:rsid w:val="008F1538"/>
    <w:rsid w:val="00901FEB"/>
    <w:rsid w:val="00917FB6"/>
    <w:rsid w:val="00920541"/>
    <w:rsid w:val="0093153F"/>
    <w:rsid w:val="0093557D"/>
    <w:rsid w:val="009627A6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40547"/>
    <w:rsid w:val="00A40D12"/>
    <w:rsid w:val="00A72EA4"/>
    <w:rsid w:val="00A87887"/>
    <w:rsid w:val="00A94FAC"/>
    <w:rsid w:val="00AC4D43"/>
    <w:rsid w:val="00AD4C77"/>
    <w:rsid w:val="00AE7DD9"/>
    <w:rsid w:val="00AF0762"/>
    <w:rsid w:val="00B071AF"/>
    <w:rsid w:val="00B2420D"/>
    <w:rsid w:val="00B34A93"/>
    <w:rsid w:val="00B34C9E"/>
    <w:rsid w:val="00B402A9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F2D06"/>
    <w:rsid w:val="00C05F98"/>
    <w:rsid w:val="00C21132"/>
    <w:rsid w:val="00C43ED0"/>
    <w:rsid w:val="00C44AF6"/>
    <w:rsid w:val="00C47CD0"/>
    <w:rsid w:val="00C56FEE"/>
    <w:rsid w:val="00C610C9"/>
    <w:rsid w:val="00C65F46"/>
    <w:rsid w:val="00C83FBC"/>
    <w:rsid w:val="00CA0726"/>
    <w:rsid w:val="00CB0A1D"/>
    <w:rsid w:val="00CB4DEA"/>
    <w:rsid w:val="00CC1D9A"/>
    <w:rsid w:val="00CD0E9E"/>
    <w:rsid w:val="00CF53B7"/>
    <w:rsid w:val="00CF7658"/>
    <w:rsid w:val="00D01BD0"/>
    <w:rsid w:val="00D54FB0"/>
    <w:rsid w:val="00D55336"/>
    <w:rsid w:val="00D57C5F"/>
    <w:rsid w:val="00D66CC1"/>
    <w:rsid w:val="00D7157E"/>
    <w:rsid w:val="00D842B3"/>
    <w:rsid w:val="00D84D4B"/>
    <w:rsid w:val="00D92C48"/>
    <w:rsid w:val="00DA3C66"/>
    <w:rsid w:val="00DB1E2A"/>
    <w:rsid w:val="00DC756A"/>
    <w:rsid w:val="00DE2DAC"/>
    <w:rsid w:val="00DF3B26"/>
    <w:rsid w:val="00DF6BC1"/>
    <w:rsid w:val="00E1108F"/>
    <w:rsid w:val="00E41CDA"/>
    <w:rsid w:val="00E44C66"/>
    <w:rsid w:val="00E5684D"/>
    <w:rsid w:val="00E61850"/>
    <w:rsid w:val="00E65ADE"/>
    <w:rsid w:val="00E81DAB"/>
    <w:rsid w:val="00E85A2A"/>
    <w:rsid w:val="00EB192E"/>
    <w:rsid w:val="00EB6D8F"/>
    <w:rsid w:val="00EC7326"/>
    <w:rsid w:val="00F1730F"/>
    <w:rsid w:val="00F24E2C"/>
    <w:rsid w:val="00F306B7"/>
    <w:rsid w:val="00F37180"/>
    <w:rsid w:val="00F4021C"/>
    <w:rsid w:val="00F511BD"/>
    <w:rsid w:val="00F65698"/>
    <w:rsid w:val="00F8036E"/>
    <w:rsid w:val="00F963C6"/>
    <w:rsid w:val="00FA7E4A"/>
    <w:rsid w:val="00FC2C11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F8A39DC"/>
  <w15:docId w15:val="{53EC9B10-FA1B-4E63-A85A-CC6F8EF4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wmf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3.bin"/><Relationship Id="rId28" Type="http://schemas.openxmlformats.org/officeDocument/2006/relationships/image" Target="media/image17.png"/><Relationship Id="rId36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oleObject" Target="embeddings/oleObject4.bin"/><Relationship Id="rId30" Type="http://schemas.openxmlformats.org/officeDocument/2006/relationships/image" Target="media/image19.png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0B56-E2EC-4CE4-BEE2-6A7C17F7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Warnock, Aaron</dc:creator>
  <cp:keywords/>
  <dc:description/>
  <cp:lastModifiedBy>Wilson, Dusty</cp:lastModifiedBy>
  <cp:revision>7</cp:revision>
  <cp:lastPrinted>2022-12-26T19:59:00Z</cp:lastPrinted>
  <dcterms:created xsi:type="dcterms:W3CDTF">2017-05-09T16:15:00Z</dcterms:created>
  <dcterms:modified xsi:type="dcterms:W3CDTF">2023-05-23T15:23:00Z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