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32FE" w14:textId="77777777" w:rsidR="007167A3" w:rsidRDefault="007167A3" w:rsidP="007167A3">
      <w:pPr>
        <w:rPr>
          <w:b/>
        </w:rPr>
      </w:pPr>
      <w:r>
        <w:rPr>
          <w:b/>
        </w:rPr>
        <w:t>Math 220</w:t>
      </w:r>
      <w:r>
        <w:rPr>
          <w:b/>
        </w:rPr>
        <w:br/>
      </w:r>
      <w:r w:rsidR="008949D3">
        <w:rPr>
          <w:b/>
        </w:rPr>
        <w:t>5.1</w:t>
      </w:r>
      <w:r w:rsidR="00DD73AC">
        <w:rPr>
          <w:b/>
        </w:rPr>
        <w:t xml:space="preserve">: </w:t>
      </w:r>
      <w:r w:rsidR="008949D3">
        <w:rPr>
          <w:b/>
        </w:rPr>
        <w:t>Eigenvalues and Eigenvectors</w:t>
      </w:r>
      <w:r w:rsidR="008949D3">
        <w:rPr>
          <w:b/>
        </w:rPr>
        <w:br/>
      </w:r>
      <w:r w:rsidRPr="001639E4">
        <w:rPr>
          <w:b/>
        </w:rPr>
        <w:t>Questions</w:t>
      </w:r>
      <w:r>
        <w:rPr>
          <w:b/>
        </w:rPr>
        <w:t xml:space="preserve"> for flipped class</w:t>
      </w:r>
    </w:p>
    <w:p w14:paraId="1873FFBC" w14:textId="77777777" w:rsidR="00CF4E5B" w:rsidRPr="00353D2C" w:rsidRDefault="00CF4E5B" w:rsidP="00CF4E5B">
      <w:pPr>
        <w:rPr>
          <w:rFonts w:ascii="Times New Roman" w:hAnsi="Times New Roman" w:cs="Times New Roman"/>
          <w:b/>
        </w:rPr>
      </w:pPr>
      <w:bookmarkStart w:id="0" w:name="_Hlk135379616"/>
      <w:r w:rsidRPr="00353D2C">
        <w:rPr>
          <w:rFonts w:ascii="Times New Roman" w:hAnsi="Times New Roman" w:cs="Times New Roman"/>
          <w:b/>
        </w:rPr>
        <w:t>Important terms</w:t>
      </w:r>
      <w:r w:rsidRPr="00353D2C">
        <w:rPr>
          <w:rFonts w:ascii="Times New Roman" w:hAnsi="Times New Roman" w:cs="Times New Roman"/>
          <w:b/>
        </w:rPr>
        <w:br/>
      </w:r>
      <w:r w:rsidRPr="00353D2C">
        <w:rPr>
          <w:rFonts w:ascii="Times New Roman" w:hAnsi="Times New Roman" w:cs="Times New Roman"/>
          <w:b/>
        </w:rPr>
        <w:br/>
      </w:r>
      <w:r>
        <w:rPr>
          <w:rFonts w:ascii="Times New Roman" w:hAnsi="Times New Roman" w:cs="Times New Roman"/>
        </w:rPr>
        <w:t>Eigenvectors identify:</w:t>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Pr>
          <w:rFonts w:ascii="Times New Roman" w:hAnsi="Times New Roman" w:cs="Times New Roman"/>
        </w:rPr>
        <w:t xml:space="preserve">Eigenvalues identify: </w:t>
      </w:r>
      <w:r w:rsidRPr="00353D2C">
        <w:rPr>
          <w:rFonts w:ascii="Times New Roman" w:hAnsi="Times New Roman" w:cs="Times New Roman"/>
          <w:b/>
        </w:rPr>
        <w:br/>
      </w:r>
    </w:p>
    <w:bookmarkEnd w:id="0"/>
    <w:p w14:paraId="35269162" w14:textId="77777777" w:rsidR="00CF4E5B" w:rsidRDefault="00CF4E5B" w:rsidP="006C0E99"/>
    <w:p w14:paraId="50430EAF" w14:textId="77777777" w:rsidR="00B47A49" w:rsidRDefault="00B47A49" w:rsidP="006C0E99"/>
    <w:p w14:paraId="20458327" w14:textId="4D5DF714" w:rsidR="00B47A49" w:rsidRDefault="00B47A49" w:rsidP="006C0E99">
      <w:r>
        <w:t xml:space="preserve">Pronounced: </w:t>
      </w:r>
      <w:r w:rsidR="006C4B78">
        <w:t>sort of like again: uh-</w:t>
      </w:r>
      <w:proofErr w:type="spellStart"/>
      <w:r w:rsidR="006C4B78">
        <w:t>ghin</w:t>
      </w:r>
      <w:proofErr w:type="spellEnd"/>
      <w:r w:rsidR="006C4B78">
        <w:t xml:space="preserve"> vs eye-</w:t>
      </w:r>
      <w:proofErr w:type="spellStart"/>
      <w:r w:rsidR="006C4B78">
        <w:t>ghin</w:t>
      </w:r>
      <w:proofErr w:type="spellEnd"/>
    </w:p>
    <w:p w14:paraId="23A43E63" w14:textId="77777777" w:rsidR="00CF4E5B" w:rsidRDefault="00CF4E5B" w:rsidP="006C0E99"/>
    <w:p w14:paraId="0A6B9103" w14:textId="7888ABDC" w:rsidR="007375FE" w:rsidRDefault="007375FE" w:rsidP="00A363D2"/>
    <w:p w14:paraId="5BA6C960" w14:textId="77777777" w:rsidR="007375FE" w:rsidRDefault="007375FE" w:rsidP="00A363D2"/>
    <w:p w14:paraId="288844F0" w14:textId="77777777" w:rsidR="00E55CBE" w:rsidRDefault="00E55CBE" w:rsidP="00A363D2"/>
    <w:p w14:paraId="0EC97598" w14:textId="77777777" w:rsidR="00E55CBE" w:rsidRDefault="00E55CBE" w:rsidP="00A363D2"/>
    <w:p w14:paraId="61B109DB" w14:textId="77777777" w:rsidR="00A363D2" w:rsidRDefault="00DD73AC" w:rsidP="00A363D2">
      <w:r>
        <w:t>(</w:t>
      </w:r>
      <w:r w:rsidR="008949D3">
        <w:t>5.1</w:t>
      </w:r>
      <w:r w:rsidR="00F37757">
        <w:t>.</w:t>
      </w:r>
      <w:r w:rsidR="006C0E99">
        <w:t>2)</w:t>
      </w:r>
      <w:r w:rsidR="009E3BDC">
        <w:t xml:space="preserve"> </w:t>
      </w:r>
    </w:p>
    <w:p w14:paraId="5FD3F4E4" w14:textId="77777777" w:rsidR="00BE063C" w:rsidRDefault="008949D3" w:rsidP="00A363D2">
      <w:r w:rsidRPr="008949D3">
        <w:rPr>
          <w:noProof/>
        </w:rPr>
        <w:drawing>
          <wp:inline distT="0" distB="0" distL="0" distR="0" wp14:anchorId="594AF3A9" wp14:editId="2B72829F">
            <wp:extent cx="5436801" cy="120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854"/>
                    <a:stretch/>
                  </pic:blipFill>
                  <pic:spPr bwMode="auto">
                    <a:xfrm>
                      <a:off x="0" y="0"/>
                      <a:ext cx="5513709" cy="1224211"/>
                    </a:xfrm>
                    <a:prstGeom prst="rect">
                      <a:avLst/>
                    </a:prstGeom>
                    <a:ln>
                      <a:noFill/>
                    </a:ln>
                    <a:extLst>
                      <a:ext uri="{53640926-AAD7-44D8-BBD7-CCE9431645EC}">
                        <a14:shadowObscured xmlns:a14="http://schemas.microsoft.com/office/drawing/2010/main"/>
                      </a:ext>
                    </a:extLst>
                  </pic:spPr>
                </pic:pic>
              </a:graphicData>
            </a:graphic>
          </wp:inline>
        </w:drawing>
      </w:r>
    </w:p>
    <w:p w14:paraId="6166C2F7" w14:textId="77777777" w:rsidR="00A0016A" w:rsidRDefault="00A0016A" w:rsidP="006C0E99"/>
    <w:p w14:paraId="3E526C66" w14:textId="77777777" w:rsidR="00A0016A" w:rsidRDefault="00A0016A" w:rsidP="006C0E99"/>
    <w:p w14:paraId="7B1569C1" w14:textId="77777777" w:rsidR="007E1D68" w:rsidRDefault="007E1D68"/>
    <w:p w14:paraId="7F87161C" w14:textId="77777777" w:rsidR="0023567B" w:rsidRDefault="0023567B"/>
    <w:p w14:paraId="4C3C5E95" w14:textId="77777777" w:rsidR="00B47A49" w:rsidRDefault="00B47A49">
      <w:r>
        <w:br w:type="page"/>
      </w:r>
    </w:p>
    <w:p w14:paraId="49DCFF13" w14:textId="2BEFD8C1" w:rsidR="00B47A49" w:rsidRPr="00B47A49" w:rsidRDefault="00B47A49" w:rsidP="00B47A49">
      <w:pPr>
        <w:rPr>
          <w:b/>
          <w:bCs/>
        </w:rPr>
      </w:pPr>
      <w:r w:rsidRPr="00B47A49">
        <w:rPr>
          <w:b/>
          <w:bCs/>
        </w:rPr>
        <w:lastRenderedPageBreak/>
        <w:t>Eigen – what?</w:t>
      </w:r>
    </w:p>
    <w:p w14:paraId="4D9BC00A" w14:textId="37BC3228" w:rsidR="00B47A49" w:rsidRDefault="00B47A49" w:rsidP="00B47A49">
      <w:r>
        <w:t xml:space="preserve">(5.1.1) </w:t>
      </w:r>
    </w:p>
    <w:p w14:paraId="3D8C3D82" w14:textId="77777777" w:rsidR="00B47A49" w:rsidRDefault="00B47A49" w:rsidP="006C0E99">
      <w:r w:rsidRPr="008949D3">
        <w:rPr>
          <w:noProof/>
        </w:rPr>
        <w:drawing>
          <wp:inline distT="0" distB="0" distL="0" distR="0" wp14:anchorId="0297A9C3" wp14:editId="0F5844BB">
            <wp:extent cx="5569467" cy="1240155"/>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rotWithShape="1">
                    <a:blip r:embed="rId6"/>
                    <a:srcRect l="5799"/>
                    <a:stretch/>
                  </pic:blipFill>
                  <pic:spPr bwMode="auto">
                    <a:xfrm>
                      <a:off x="0" y="0"/>
                      <a:ext cx="5655945" cy="125941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7FBAAE43" w14:textId="77777777" w:rsidR="00B47A49" w:rsidRDefault="00B47A49" w:rsidP="006C0E99"/>
    <w:p w14:paraId="7C6819E4" w14:textId="6B231FEA" w:rsidR="006C0E99" w:rsidRDefault="00DD73AC" w:rsidP="006C0E99">
      <w:r>
        <w:t>(</w:t>
      </w:r>
      <w:r w:rsidR="008949D3">
        <w:t>5.1</w:t>
      </w:r>
      <w:r w:rsidR="00F37757">
        <w:t>.</w:t>
      </w:r>
      <w:r w:rsidR="006C0E99">
        <w:t>3)</w:t>
      </w:r>
    </w:p>
    <w:p w14:paraId="40B64B6B" w14:textId="77777777" w:rsidR="00DB6339" w:rsidRDefault="00DB6339" w:rsidP="006C0E99">
      <w:r>
        <w:rPr>
          <w:noProof/>
        </w:rPr>
        <w:drawing>
          <wp:inline distT="0" distB="0" distL="0" distR="0" wp14:anchorId="6309DAA3" wp14:editId="610A1ECC">
            <wp:extent cx="4406410"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767" cy="601319"/>
                    </a:xfrm>
                    <a:prstGeom prst="rect">
                      <a:avLst/>
                    </a:prstGeom>
                    <a:noFill/>
                    <a:ln>
                      <a:noFill/>
                    </a:ln>
                  </pic:spPr>
                </pic:pic>
              </a:graphicData>
            </a:graphic>
          </wp:inline>
        </w:drawing>
      </w:r>
    </w:p>
    <w:p w14:paraId="2C7830FF" w14:textId="1801DC2F" w:rsidR="00C71467" w:rsidRDefault="008949D3">
      <w:r w:rsidRPr="008949D3">
        <w:rPr>
          <w:noProof/>
        </w:rPr>
        <w:drawing>
          <wp:inline distT="0" distB="0" distL="0" distR="0" wp14:anchorId="30E887B4" wp14:editId="0BB0CF9D">
            <wp:extent cx="3038475" cy="9926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881"/>
                    <a:stretch/>
                  </pic:blipFill>
                  <pic:spPr bwMode="auto">
                    <a:xfrm>
                      <a:off x="0" y="0"/>
                      <a:ext cx="3092723" cy="1010336"/>
                    </a:xfrm>
                    <a:prstGeom prst="rect">
                      <a:avLst/>
                    </a:prstGeom>
                    <a:ln>
                      <a:noFill/>
                    </a:ln>
                    <a:extLst>
                      <a:ext uri="{53640926-AAD7-44D8-BBD7-CCE9431645EC}">
                        <a14:shadowObscured xmlns:a14="http://schemas.microsoft.com/office/drawing/2010/main"/>
                      </a:ext>
                    </a:extLst>
                  </pic:spPr>
                </pic:pic>
              </a:graphicData>
            </a:graphic>
          </wp:inline>
        </w:drawing>
      </w:r>
    </w:p>
    <w:p w14:paraId="19FC7A69" w14:textId="77777777" w:rsidR="007375FE" w:rsidRDefault="007375FE" w:rsidP="006C0E99"/>
    <w:p w14:paraId="05F0C479" w14:textId="77777777" w:rsidR="006C0E99" w:rsidRDefault="00DD73AC" w:rsidP="006C0E99">
      <w:r>
        <w:t>(</w:t>
      </w:r>
      <w:r w:rsidR="008949D3">
        <w:t>5.1</w:t>
      </w:r>
      <w:r w:rsidR="00F37757">
        <w:t>.</w:t>
      </w:r>
      <w:r w:rsidR="006C0E99">
        <w:t>4)</w:t>
      </w:r>
    </w:p>
    <w:p w14:paraId="00ADFD86" w14:textId="77777777" w:rsidR="00E7311B" w:rsidRDefault="00DB6339" w:rsidP="006C0E99">
      <w:r>
        <w:rPr>
          <w:noProof/>
        </w:rPr>
        <w:drawing>
          <wp:inline distT="0" distB="0" distL="0" distR="0" wp14:anchorId="2D27CE97" wp14:editId="45B433D4">
            <wp:extent cx="4438650" cy="5948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0526" cy="615225"/>
                    </a:xfrm>
                    <a:prstGeom prst="rect">
                      <a:avLst/>
                    </a:prstGeom>
                    <a:noFill/>
                    <a:ln>
                      <a:noFill/>
                    </a:ln>
                  </pic:spPr>
                </pic:pic>
              </a:graphicData>
            </a:graphic>
          </wp:inline>
        </w:drawing>
      </w:r>
    </w:p>
    <w:p w14:paraId="2DE3AD8F" w14:textId="77777777" w:rsidR="00E7311B" w:rsidRDefault="00DB6339">
      <w:r w:rsidRPr="00DB6339">
        <w:rPr>
          <w:noProof/>
        </w:rPr>
        <w:drawing>
          <wp:inline distT="0" distB="0" distL="0" distR="0" wp14:anchorId="41F3EB90" wp14:editId="0E52862E">
            <wp:extent cx="3554487" cy="116205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103"/>
                    <a:stretch/>
                  </pic:blipFill>
                  <pic:spPr bwMode="auto">
                    <a:xfrm>
                      <a:off x="0" y="0"/>
                      <a:ext cx="3617697" cy="1182715"/>
                    </a:xfrm>
                    <a:prstGeom prst="rect">
                      <a:avLst/>
                    </a:prstGeom>
                    <a:ln>
                      <a:noFill/>
                    </a:ln>
                    <a:extLst>
                      <a:ext uri="{53640926-AAD7-44D8-BBD7-CCE9431645EC}">
                        <a14:shadowObscured xmlns:a14="http://schemas.microsoft.com/office/drawing/2010/main"/>
                      </a:ext>
                    </a:extLst>
                  </pic:spPr>
                </pic:pic>
              </a:graphicData>
            </a:graphic>
          </wp:inline>
        </w:drawing>
      </w:r>
    </w:p>
    <w:p w14:paraId="1286236A" w14:textId="77777777" w:rsidR="00E55CBE" w:rsidRDefault="00E55CBE" w:rsidP="006C0E99"/>
    <w:p w14:paraId="3D564E1F" w14:textId="77777777" w:rsidR="00B47A49" w:rsidRDefault="00B47A49">
      <w:r>
        <w:br w:type="page"/>
      </w:r>
    </w:p>
    <w:p w14:paraId="660E4F31" w14:textId="32086DAD" w:rsidR="00B47A49" w:rsidRDefault="00B47A49" w:rsidP="006C0E99">
      <w:pPr>
        <w:rPr>
          <w:b/>
          <w:bCs/>
        </w:rPr>
      </w:pPr>
      <w:r w:rsidRPr="00B47A49">
        <w:rPr>
          <w:b/>
          <w:bCs/>
        </w:rPr>
        <w:lastRenderedPageBreak/>
        <w:t xml:space="preserve">Today would we call it an </w:t>
      </w:r>
      <w:proofErr w:type="spellStart"/>
      <w:r w:rsidRPr="00B47A49">
        <w:rPr>
          <w:b/>
          <w:bCs/>
        </w:rPr>
        <w:t>iGen</w:t>
      </w:r>
      <w:proofErr w:type="spellEnd"/>
      <w:r w:rsidRPr="00B47A49">
        <w:rPr>
          <w:b/>
          <w:bCs/>
        </w:rPr>
        <w:t xml:space="preserve"> Vector?</w:t>
      </w:r>
    </w:p>
    <w:p w14:paraId="3F095E08" w14:textId="2B5B3BB5" w:rsidR="006C0E99" w:rsidRDefault="00DD73AC" w:rsidP="006C0E99">
      <w:r>
        <w:t>(</w:t>
      </w:r>
      <w:r w:rsidR="008949D3">
        <w:t>5.1</w:t>
      </w:r>
      <w:r w:rsidR="00F37757">
        <w:t>.</w:t>
      </w:r>
      <w:r w:rsidR="006C0E99">
        <w:t>5)</w:t>
      </w:r>
      <w:r w:rsidR="00F24635">
        <w:t xml:space="preserve">  </w:t>
      </w:r>
    </w:p>
    <w:p w14:paraId="656923CC" w14:textId="77777777" w:rsidR="00436876" w:rsidRDefault="00DB6339" w:rsidP="004605BB">
      <w:r w:rsidRPr="00DB6339">
        <w:rPr>
          <w:noProof/>
        </w:rPr>
        <w:drawing>
          <wp:inline distT="0" distB="0" distL="0" distR="0" wp14:anchorId="46721140" wp14:editId="210CACA1">
            <wp:extent cx="5200321" cy="148971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01"/>
                    <a:stretch/>
                  </pic:blipFill>
                  <pic:spPr bwMode="auto">
                    <a:xfrm>
                      <a:off x="0" y="0"/>
                      <a:ext cx="5247402" cy="1503197"/>
                    </a:xfrm>
                    <a:prstGeom prst="rect">
                      <a:avLst/>
                    </a:prstGeom>
                    <a:ln>
                      <a:noFill/>
                    </a:ln>
                    <a:extLst>
                      <a:ext uri="{53640926-AAD7-44D8-BBD7-CCE9431645EC}">
                        <a14:shadowObscured xmlns:a14="http://schemas.microsoft.com/office/drawing/2010/main"/>
                      </a:ext>
                    </a:extLst>
                  </pic:spPr>
                </pic:pic>
              </a:graphicData>
            </a:graphic>
          </wp:inline>
        </w:drawing>
      </w:r>
    </w:p>
    <w:p w14:paraId="0D8F24D3" w14:textId="77777777" w:rsidR="0023567B" w:rsidRDefault="00DD73AC">
      <w:r>
        <w:t>(</w:t>
      </w:r>
      <w:r w:rsidR="008949D3">
        <w:t>5.1</w:t>
      </w:r>
      <w:r w:rsidR="00F37757">
        <w:t>.</w:t>
      </w:r>
      <w:r w:rsidR="004605BB">
        <w:t>6)</w:t>
      </w:r>
    </w:p>
    <w:p w14:paraId="478472B7" w14:textId="77777777" w:rsidR="00CC6D81" w:rsidRDefault="00DB6339">
      <w:r w:rsidRPr="00DB6339">
        <w:rPr>
          <w:noProof/>
        </w:rPr>
        <w:drawing>
          <wp:inline distT="0" distB="0" distL="0" distR="0" wp14:anchorId="7E4750EF" wp14:editId="2F27DEAA">
            <wp:extent cx="4803314" cy="5657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18"/>
                    <a:stretch/>
                  </pic:blipFill>
                  <pic:spPr bwMode="auto">
                    <a:xfrm>
                      <a:off x="0" y="0"/>
                      <a:ext cx="4821811" cy="5679637"/>
                    </a:xfrm>
                    <a:prstGeom prst="rect">
                      <a:avLst/>
                    </a:prstGeom>
                    <a:ln>
                      <a:noFill/>
                    </a:ln>
                    <a:extLst>
                      <a:ext uri="{53640926-AAD7-44D8-BBD7-CCE9431645EC}">
                        <a14:shadowObscured xmlns:a14="http://schemas.microsoft.com/office/drawing/2010/main"/>
                      </a:ext>
                    </a:extLst>
                  </pic:spPr>
                </pic:pic>
              </a:graphicData>
            </a:graphic>
          </wp:inline>
        </w:drawing>
      </w:r>
    </w:p>
    <w:p w14:paraId="0ED4A450" w14:textId="141B0332" w:rsidR="00E55CBE" w:rsidRDefault="00B47A49">
      <w:r>
        <w:lastRenderedPageBreak/>
        <w:t xml:space="preserve">From Wikipedia: </w:t>
      </w:r>
      <w:r w:rsidRPr="00B47A49">
        <w:t>Eigenvalues and eigenvectors feature prominently in the analysis of linear transformations. The prefix eigen- is adopted from the German word eigen (cognate with the English word own) for 'proper', 'characteristic', 'own'.[6][7] Originally used to study principal axes of the rotational motion of rigid bodies, eigenvalues and eigenvectors have a wide range of applications, for example in stability analysis, vibration analysis, atomic orbitals, facial recognition, and matrix diagonalization.</w:t>
      </w:r>
    </w:p>
    <w:p w14:paraId="0EB04CA2" w14:textId="77777777" w:rsidR="00E55CBE" w:rsidRDefault="00E55CBE"/>
    <w:p w14:paraId="1C78A5D7" w14:textId="77777777" w:rsidR="00CF4E5B" w:rsidRDefault="00CF4E5B" w:rsidP="006C0E99">
      <w:r>
        <w:t xml:space="preserve">From the Google and tied to data analytics: </w:t>
      </w:r>
      <w:r w:rsidRPr="00CF4E5B">
        <w:t>Eigenvalues and eigenvectors can be used to extract the most important features of a dataset by identifying the directions of maximum variation in the data. These directions can be represented by the eigenvectors, and the amount of variation in each direction can be represented by the corresponding eigenvalue.</w:t>
      </w:r>
    </w:p>
    <w:p w14:paraId="5B7EEB6A" w14:textId="77777777" w:rsidR="006C0E99" w:rsidRDefault="00E7311B" w:rsidP="006C0E99">
      <w:r>
        <w:t xml:space="preserve"> </w:t>
      </w:r>
      <w:r w:rsidR="00DD73AC">
        <w:t>(</w:t>
      </w:r>
      <w:r w:rsidR="008949D3">
        <w:t>5.1</w:t>
      </w:r>
      <w:r w:rsidR="00F37757">
        <w:t>.</w:t>
      </w:r>
      <w:r w:rsidR="006C0E99">
        <w:t>1 solution)</w:t>
      </w:r>
    </w:p>
    <w:p w14:paraId="2F1A3832" w14:textId="77777777" w:rsidR="0023567B" w:rsidRDefault="00E55CBE" w:rsidP="006C0E99">
      <w:r w:rsidRPr="00E55CBE">
        <w:rPr>
          <w:noProof/>
        </w:rPr>
        <w:drawing>
          <wp:inline distT="0" distB="0" distL="0" distR="0" wp14:anchorId="37B81176" wp14:editId="2B82B5EF">
            <wp:extent cx="4505954" cy="714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5954" cy="714475"/>
                    </a:xfrm>
                    <a:prstGeom prst="rect">
                      <a:avLst/>
                    </a:prstGeom>
                  </pic:spPr>
                </pic:pic>
              </a:graphicData>
            </a:graphic>
          </wp:inline>
        </w:drawing>
      </w:r>
    </w:p>
    <w:p w14:paraId="1BEAA537" w14:textId="77777777" w:rsidR="006C0E99" w:rsidRDefault="00DD73AC" w:rsidP="006C0E99">
      <w:r>
        <w:t>(</w:t>
      </w:r>
      <w:r w:rsidR="008949D3">
        <w:t>5.1</w:t>
      </w:r>
      <w:r w:rsidR="00F37757">
        <w:t>.</w:t>
      </w:r>
      <w:r w:rsidR="006C0E99">
        <w:t>2 solution)</w:t>
      </w:r>
    </w:p>
    <w:p w14:paraId="13D0FAA9" w14:textId="77777777" w:rsidR="00B57400" w:rsidRDefault="00E55CBE" w:rsidP="006C0E99">
      <w:r w:rsidRPr="00E55CBE">
        <w:rPr>
          <w:noProof/>
        </w:rPr>
        <w:drawing>
          <wp:inline distT="0" distB="0" distL="0" distR="0" wp14:anchorId="508A5209" wp14:editId="657A16A8">
            <wp:extent cx="4544059" cy="22482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4059" cy="2248214"/>
                    </a:xfrm>
                    <a:prstGeom prst="rect">
                      <a:avLst/>
                    </a:prstGeom>
                  </pic:spPr>
                </pic:pic>
              </a:graphicData>
            </a:graphic>
          </wp:inline>
        </w:drawing>
      </w:r>
    </w:p>
    <w:p w14:paraId="532CEA67" w14:textId="77777777" w:rsidR="006C0E99" w:rsidRDefault="00DD73AC" w:rsidP="006C0E99">
      <w:r>
        <w:t>(</w:t>
      </w:r>
      <w:r w:rsidR="008949D3">
        <w:t>5.1</w:t>
      </w:r>
      <w:r w:rsidR="00F37757">
        <w:t>.</w:t>
      </w:r>
      <w:r w:rsidR="006C0E99">
        <w:t>3 solution)</w:t>
      </w:r>
    </w:p>
    <w:p w14:paraId="7D29566B" w14:textId="77777777" w:rsidR="007E1D68" w:rsidRDefault="00E55CBE" w:rsidP="006C0E99">
      <w:r w:rsidRPr="00E55CBE">
        <w:rPr>
          <w:noProof/>
        </w:rPr>
        <w:drawing>
          <wp:inline distT="0" distB="0" distL="0" distR="0" wp14:anchorId="17C420BF" wp14:editId="5A290093">
            <wp:extent cx="4706007" cy="14289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6007" cy="1428949"/>
                    </a:xfrm>
                    <a:prstGeom prst="rect">
                      <a:avLst/>
                    </a:prstGeom>
                  </pic:spPr>
                </pic:pic>
              </a:graphicData>
            </a:graphic>
          </wp:inline>
        </w:drawing>
      </w:r>
    </w:p>
    <w:p w14:paraId="35E54161" w14:textId="77777777" w:rsidR="00A73B91" w:rsidRDefault="00DD73AC" w:rsidP="006C0E99">
      <w:r>
        <w:lastRenderedPageBreak/>
        <w:t>(</w:t>
      </w:r>
      <w:r w:rsidR="008949D3">
        <w:t>5.1</w:t>
      </w:r>
      <w:r w:rsidR="00F37757">
        <w:t>.</w:t>
      </w:r>
      <w:r w:rsidR="006C0E99">
        <w:t>4 solution)</w:t>
      </w:r>
      <w:r w:rsidR="00CF4E5B">
        <w:br/>
      </w:r>
      <w:r w:rsidR="00E55CBE" w:rsidRPr="00E55CBE">
        <w:rPr>
          <w:noProof/>
        </w:rPr>
        <w:drawing>
          <wp:inline distT="0" distB="0" distL="0" distR="0" wp14:anchorId="7207E24A" wp14:editId="33811763">
            <wp:extent cx="4887007" cy="1733792"/>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7007" cy="1733792"/>
                    </a:xfrm>
                    <a:prstGeom prst="rect">
                      <a:avLst/>
                    </a:prstGeom>
                  </pic:spPr>
                </pic:pic>
              </a:graphicData>
            </a:graphic>
          </wp:inline>
        </w:drawing>
      </w:r>
    </w:p>
    <w:p w14:paraId="3709FF7B" w14:textId="77777777" w:rsidR="006C0E99" w:rsidRDefault="00DD73AC" w:rsidP="006C0E99">
      <w:r>
        <w:t>(</w:t>
      </w:r>
      <w:r w:rsidR="008949D3">
        <w:t>5.1</w:t>
      </w:r>
      <w:r w:rsidR="00F37757">
        <w:t>.</w:t>
      </w:r>
      <w:r w:rsidR="006C0E99">
        <w:t>5 solution)</w:t>
      </w:r>
    </w:p>
    <w:p w14:paraId="159AD1FA" w14:textId="77777777" w:rsidR="00E55CBE" w:rsidRDefault="00E55CBE" w:rsidP="006C0E99">
      <w:r>
        <w:t>Note: This solution doesn’t quite match as the A matrix students worked with includes a column of negative fives,</w:t>
      </w:r>
    </w:p>
    <w:p w14:paraId="6F761173" w14:textId="77777777" w:rsidR="00272206" w:rsidRDefault="00E55CBE" w:rsidP="004605BB">
      <w:r w:rsidRPr="00E55CBE">
        <w:rPr>
          <w:noProof/>
        </w:rPr>
        <w:drawing>
          <wp:inline distT="0" distB="0" distL="0" distR="0" wp14:anchorId="7A6AF705" wp14:editId="749374A6">
            <wp:extent cx="4772691" cy="1105054"/>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2691" cy="1105054"/>
                    </a:xfrm>
                    <a:prstGeom prst="rect">
                      <a:avLst/>
                    </a:prstGeom>
                  </pic:spPr>
                </pic:pic>
              </a:graphicData>
            </a:graphic>
          </wp:inline>
        </w:drawing>
      </w:r>
    </w:p>
    <w:p w14:paraId="1F885A5F" w14:textId="77777777" w:rsidR="004605BB" w:rsidRDefault="00DD73AC" w:rsidP="004605BB">
      <w:r>
        <w:t>(</w:t>
      </w:r>
      <w:r w:rsidR="008949D3">
        <w:t>5.1</w:t>
      </w:r>
      <w:r w:rsidR="00F37757">
        <w:t>.</w:t>
      </w:r>
      <w:r w:rsidR="004605BB">
        <w:t>6 solution)</w:t>
      </w:r>
    </w:p>
    <w:p w14:paraId="4CFFB013" w14:textId="77777777" w:rsidR="006C0E99" w:rsidRDefault="00DB6339" w:rsidP="0025229B">
      <w:pPr>
        <w:autoSpaceDE w:val="0"/>
        <w:autoSpaceDN w:val="0"/>
        <w:adjustRightInd w:val="0"/>
        <w:spacing w:after="0" w:line="240" w:lineRule="auto"/>
      </w:pPr>
      <w:r>
        <w:rPr>
          <w:noProof/>
        </w:rPr>
        <w:drawing>
          <wp:inline distT="0" distB="0" distL="0" distR="0" wp14:anchorId="57EEEBA1" wp14:editId="03D26BEA">
            <wp:extent cx="4048125" cy="3924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8125" cy="3924300"/>
                    </a:xfrm>
                    <a:prstGeom prst="rect">
                      <a:avLst/>
                    </a:prstGeom>
                    <a:noFill/>
                    <a:ln>
                      <a:noFill/>
                    </a:ln>
                  </pic:spPr>
                </pic:pic>
              </a:graphicData>
            </a:graphic>
          </wp:inline>
        </w:drawing>
      </w:r>
    </w:p>
    <w:sectPr w:rsidR="006C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0462A"/>
    <w:multiLevelType w:val="multilevel"/>
    <w:tmpl w:val="19AE7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1673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99"/>
    <w:rsid w:val="00017DF2"/>
    <w:rsid w:val="00021283"/>
    <w:rsid w:val="00026C68"/>
    <w:rsid w:val="0008014C"/>
    <w:rsid w:val="00087A33"/>
    <w:rsid w:val="000D50E8"/>
    <w:rsid w:val="00135568"/>
    <w:rsid w:val="00161A17"/>
    <w:rsid w:val="001D7C0E"/>
    <w:rsid w:val="0022292B"/>
    <w:rsid w:val="0023283B"/>
    <w:rsid w:val="0023567B"/>
    <w:rsid w:val="0025229B"/>
    <w:rsid w:val="0025595C"/>
    <w:rsid w:val="00271416"/>
    <w:rsid w:val="00272206"/>
    <w:rsid w:val="00351A5C"/>
    <w:rsid w:val="003B3BE7"/>
    <w:rsid w:val="003E54DE"/>
    <w:rsid w:val="0041588F"/>
    <w:rsid w:val="00436876"/>
    <w:rsid w:val="004605BB"/>
    <w:rsid w:val="004627C4"/>
    <w:rsid w:val="004A7C2D"/>
    <w:rsid w:val="00513BED"/>
    <w:rsid w:val="00555A20"/>
    <w:rsid w:val="00582BDA"/>
    <w:rsid w:val="005D2877"/>
    <w:rsid w:val="00616C39"/>
    <w:rsid w:val="006273F8"/>
    <w:rsid w:val="00650BBA"/>
    <w:rsid w:val="006C0E99"/>
    <w:rsid w:val="006C4B78"/>
    <w:rsid w:val="007167A3"/>
    <w:rsid w:val="007375FE"/>
    <w:rsid w:val="007A4081"/>
    <w:rsid w:val="007B70DA"/>
    <w:rsid w:val="007B7A1C"/>
    <w:rsid w:val="007C0214"/>
    <w:rsid w:val="007C6F85"/>
    <w:rsid w:val="007E1D68"/>
    <w:rsid w:val="00810959"/>
    <w:rsid w:val="00816628"/>
    <w:rsid w:val="008949D3"/>
    <w:rsid w:val="008E0F92"/>
    <w:rsid w:val="00986977"/>
    <w:rsid w:val="00991A69"/>
    <w:rsid w:val="009D52F9"/>
    <w:rsid w:val="009E3BDC"/>
    <w:rsid w:val="009E52BB"/>
    <w:rsid w:val="009F1C93"/>
    <w:rsid w:val="00A0016A"/>
    <w:rsid w:val="00A363D2"/>
    <w:rsid w:val="00A73B91"/>
    <w:rsid w:val="00B47A49"/>
    <w:rsid w:val="00B57400"/>
    <w:rsid w:val="00B6168A"/>
    <w:rsid w:val="00B83F82"/>
    <w:rsid w:val="00BE063C"/>
    <w:rsid w:val="00C71467"/>
    <w:rsid w:val="00CC6D81"/>
    <w:rsid w:val="00CD14C4"/>
    <w:rsid w:val="00CD7780"/>
    <w:rsid w:val="00CF4E5B"/>
    <w:rsid w:val="00D168D2"/>
    <w:rsid w:val="00D46C04"/>
    <w:rsid w:val="00DB6339"/>
    <w:rsid w:val="00DD73AC"/>
    <w:rsid w:val="00E04933"/>
    <w:rsid w:val="00E1138E"/>
    <w:rsid w:val="00E55CBE"/>
    <w:rsid w:val="00E7311B"/>
    <w:rsid w:val="00E73631"/>
    <w:rsid w:val="00EC34B2"/>
    <w:rsid w:val="00EC4004"/>
    <w:rsid w:val="00ED79C4"/>
    <w:rsid w:val="00F11C81"/>
    <w:rsid w:val="00F14E2A"/>
    <w:rsid w:val="00F24635"/>
    <w:rsid w:val="00F37757"/>
    <w:rsid w:val="00F56D06"/>
    <w:rsid w:val="00FC6179"/>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4C88"/>
  <w15:chartTrackingRefBased/>
  <w15:docId w15:val="{90CFD38C-968A-41A2-A733-68ED710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99"/>
    <w:pPr>
      <w:ind w:left="720"/>
      <w:contextualSpacing/>
    </w:pPr>
  </w:style>
  <w:style w:type="character" w:customStyle="1" w:styleId="wbr">
    <w:name w:val="wbr"/>
    <w:basedOn w:val="DefaultParagraphFont"/>
    <w:rsid w:val="0023283B"/>
  </w:style>
  <w:style w:type="character" w:customStyle="1" w:styleId="nowrap">
    <w:name w:val="nowrap"/>
    <w:basedOn w:val="DefaultParagraphFont"/>
    <w:rsid w:val="0023283B"/>
  </w:style>
  <w:style w:type="paragraph" w:styleId="BalloonText">
    <w:name w:val="Balloon Text"/>
    <w:basedOn w:val="Normal"/>
    <w:link w:val="BalloonTextChar"/>
    <w:uiPriority w:val="99"/>
    <w:semiHidden/>
    <w:unhideWhenUsed/>
    <w:rsid w:val="0023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5</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8</cp:revision>
  <cp:lastPrinted>2024-05-13T23:09:00Z</cp:lastPrinted>
  <dcterms:created xsi:type="dcterms:W3CDTF">2023-02-24T04:41:00Z</dcterms:created>
  <dcterms:modified xsi:type="dcterms:W3CDTF">2024-05-14T21:46:00Z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