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35" w:rsidRDefault="003C2D35" w:rsidP="00BD61F7">
      <w:pPr>
        <w:ind w:right="-450"/>
        <w:rPr>
          <w:sz w:val="28"/>
        </w:rPr>
      </w:pPr>
      <w:r>
        <w:rPr>
          <w:sz w:val="28"/>
        </w:rPr>
        <w:t xml:space="preserve">A system of linear equations is called ___________________________ if it can be written as </w:t>
      </w:r>
      <w:r w:rsidRPr="003C2D35">
        <w:rPr>
          <w:b/>
          <w:position w:val="-6"/>
          <w:sz w:val="28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15.55pt" o:ole="">
            <v:imagedata r:id="rId8" o:title=""/>
          </v:shape>
          <o:OLEObject Type="Embed" ProgID="Equation.DSMT4" ShapeID="_x0000_i1025" DrawAspect="Content" ObjectID="_1640177701" r:id="rId9"/>
        </w:object>
      </w:r>
      <w:r>
        <w:rPr>
          <w:sz w:val="28"/>
        </w:rPr>
        <w:t xml:space="preserve">  </w:t>
      </w:r>
      <w:proofErr w:type="gramStart"/>
      <w:r>
        <w:rPr>
          <w:sz w:val="28"/>
        </w:rPr>
        <w:t>Such</w:t>
      </w:r>
      <w:proofErr w:type="gramEnd"/>
      <w:r>
        <w:rPr>
          <w:sz w:val="28"/>
        </w:rPr>
        <w:t xml:space="preserve"> a system always </w:t>
      </w:r>
      <w:r w:rsidR="00731298">
        <w:rPr>
          <w:sz w:val="28"/>
        </w:rPr>
        <w:t>h</w:t>
      </w:r>
      <w:r>
        <w:rPr>
          <w:sz w:val="28"/>
        </w:rPr>
        <w:t>as the ________________ solution</w:t>
      </w:r>
      <w:r w:rsidR="00731298">
        <w:rPr>
          <w:sz w:val="28"/>
        </w:rPr>
        <w:t xml:space="preserve"> _</w:t>
      </w:r>
      <w:r w:rsidR="00F8036E">
        <w:rPr>
          <w:sz w:val="28"/>
        </w:rPr>
        <w:t>_____.</w:t>
      </w:r>
      <w:r w:rsidRPr="003C2D35">
        <w:rPr>
          <w:b/>
          <w:sz w:val="28"/>
          <w:u w:val="single"/>
        </w:rPr>
        <w:t xml:space="preserve">  </w:t>
      </w:r>
    </w:p>
    <w:p w:rsidR="00501CA1" w:rsidRDefault="003C2D35" w:rsidP="00BD61F7">
      <w:pPr>
        <w:ind w:right="-450"/>
        <w:rPr>
          <w:sz w:val="28"/>
        </w:rPr>
      </w:pPr>
      <w:r>
        <w:rPr>
          <w:sz w:val="28"/>
        </w:rPr>
        <w:t>The important question is whether or not there is a ________________________</w:t>
      </w:r>
      <w:r w:rsidR="00CF7658">
        <w:rPr>
          <w:sz w:val="28"/>
        </w:rPr>
        <w:t xml:space="preserve"> solution to a homogeneous system.</w:t>
      </w:r>
    </w:p>
    <w:p w:rsidR="008115C6" w:rsidRDefault="008115C6" w:rsidP="00BD61F7">
      <w:pPr>
        <w:ind w:right="-450"/>
        <w:rPr>
          <w:sz w:val="28"/>
        </w:rPr>
      </w:pPr>
      <w:r>
        <w:rPr>
          <w:sz w:val="28"/>
        </w:rPr>
        <w:t>Since there is always a trivial solution, there is a non-trivial solution if and only if there is at least one 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_____________________.</w:t>
      </w:r>
    </w:p>
    <w:p w:rsidR="00905B6D" w:rsidRDefault="00905B6D" w:rsidP="00BD61F7">
      <w:pPr>
        <w:ind w:right="-450"/>
        <w:rPr>
          <w:b/>
          <w:sz w:val="28"/>
        </w:rPr>
      </w:pPr>
    </w:p>
    <w:p w:rsidR="00920541" w:rsidRDefault="00D66CC1" w:rsidP="00BD61F7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51591E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8115C6">
        <w:rPr>
          <w:sz w:val="28"/>
        </w:rPr>
        <w:t xml:space="preserve">Determine whether the following has a non-trivial solution, and if so, describe the solution set. </w:t>
      </w:r>
    </w:p>
    <w:p w:rsidR="00920541" w:rsidRDefault="00CF7658" w:rsidP="00BD61F7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6FD80224" wp14:editId="51359F9E">
            <wp:extent cx="1852118" cy="785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8466" cy="8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CF7658" w:rsidRDefault="00CF7658" w:rsidP="00BD61F7">
      <w:pPr>
        <w:ind w:right="-450"/>
        <w:rPr>
          <w:sz w:val="28"/>
        </w:rPr>
      </w:pPr>
    </w:p>
    <w:p w:rsidR="00CF7658" w:rsidRDefault="00CF7658" w:rsidP="00BD61F7">
      <w:pPr>
        <w:ind w:right="-450"/>
        <w:rPr>
          <w:sz w:val="28"/>
        </w:rPr>
      </w:pPr>
    </w:p>
    <w:p w:rsidR="00C47CD0" w:rsidRDefault="00C47CD0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51591E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CF7658">
        <w:rPr>
          <w:sz w:val="28"/>
        </w:rPr>
        <w:t xml:space="preserve">Describe all the solutions of the homogeneous “system”.  </w:t>
      </w:r>
    </w:p>
    <w:p w:rsidR="00CF7658" w:rsidRDefault="00CF7658" w:rsidP="00CF7658">
      <w:pPr>
        <w:ind w:right="-450"/>
        <w:rPr>
          <w:sz w:val="28"/>
        </w:rPr>
      </w:pPr>
      <w:r w:rsidRPr="00CF7658">
        <w:rPr>
          <w:position w:val="-18"/>
          <w:sz w:val="28"/>
        </w:rPr>
        <w:object w:dxaOrig="2340" w:dyaOrig="460">
          <v:shape id="_x0000_i1026" type="#_x0000_t75" style="width:116.95pt;height:23.05pt" o:ole="">
            <v:imagedata r:id="rId11" o:title=""/>
          </v:shape>
          <o:OLEObject Type="Embed" ProgID="Equation.DSMT4" ShapeID="_x0000_i1026" DrawAspect="Content" ObjectID="_1640177702" r:id="rId12"/>
        </w:object>
      </w:r>
    </w:p>
    <w:p w:rsidR="00C47CD0" w:rsidRDefault="00C47CD0" w:rsidP="00C47CD0">
      <w:pPr>
        <w:ind w:right="-450"/>
        <w:rPr>
          <w:sz w:val="28"/>
        </w:rPr>
      </w:pPr>
    </w:p>
    <w:p w:rsidR="00BB0943" w:rsidRDefault="00CF7658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4907747</wp:posOffset>
            </wp:positionH>
            <wp:positionV relativeFrom="paragraph">
              <wp:posOffset>5655</wp:posOffset>
            </wp:positionV>
            <wp:extent cx="1485900" cy="1590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8AE" w:rsidRDefault="000958AE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</w:p>
    <w:p w:rsidR="00920541" w:rsidRDefault="005B3CEB" w:rsidP="00C47CD0">
      <w:pPr>
        <w:ind w:right="-450"/>
        <w:rPr>
          <w:sz w:val="28"/>
        </w:rPr>
      </w:pPr>
      <w:r>
        <w:rPr>
          <w:sz w:val="28"/>
        </w:rPr>
        <w:lastRenderedPageBreak/>
        <w:t>The previous example demonstrates how we can write solutions in Parametric Vector Form.</w:t>
      </w:r>
      <w:r>
        <w:rPr>
          <w:sz w:val="28"/>
        </w:rPr>
        <w:tab/>
      </w:r>
      <w:r>
        <w:rPr>
          <w:sz w:val="28"/>
        </w:rPr>
        <w:tab/>
      </w:r>
      <w:r w:rsidRPr="005B3CEB">
        <w:rPr>
          <w:position w:val="-6"/>
          <w:sz w:val="28"/>
        </w:rPr>
        <w:object w:dxaOrig="1380" w:dyaOrig="300">
          <v:shape id="_x0000_i1027" type="#_x0000_t75" style="width:69.1pt;height:15pt" o:ole="">
            <v:imagedata r:id="rId14" o:title=""/>
          </v:shape>
          <o:OLEObject Type="Embed" ProgID="Equation.DSMT4" ShapeID="_x0000_i1027" DrawAspect="Content" ObjectID="_1640177703" r:id="rId15"/>
        </w:object>
      </w:r>
      <w:r>
        <w:rPr>
          <w:sz w:val="28"/>
        </w:rPr>
        <w:tab/>
      </w:r>
      <w:r>
        <w:rPr>
          <w:sz w:val="28"/>
        </w:rPr>
        <w:tab/>
      </w:r>
      <w:r w:rsidRPr="005B3CEB">
        <w:rPr>
          <w:position w:val="-20"/>
          <w:sz w:val="28"/>
        </w:rPr>
        <w:object w:dxaOrig="1080" w:dyaOrig="520">
          <v:shape id="_x0000_i1028" type="#_x0000_t75" style="width:54.15pt;height:25.35pt" o:ole="">
            <v:imagedata r:id="rId16" o:title=""/>
          </v:shape>
          <o:OLEObject Type="Embed" ProgID="Equation.DSMT4" ShapeID="_x0000_i1028" DrawAspect="Content" ObjectID="_1640177704" r:id="rId17"/>
        </w:object>
      </w:r>
    </w:p>
    <w:p w:rsidR="005B3CEB" w:rsidRDefault="005B3CEB" w:rsidP="00C47CD0">
      <w:pPr>
        <w:ind w:right="-450"/>
        <w:rPr>
          <w:sz w:val="28"/>
        </w:rPr>
      </w:pPr>
    </w:p>
    <w:p w:rsidR="005B3CEB" w:rsidRDefault="005B3CEB" w:rsidP="00C47CD0">
      <w:pPr>
        <w:ind w:right="-450"/>
        <w:rPr>
          <w:sz w:val="28"/>
        </w:rPr>
      </w:pPr>
    </w:p>
    <w:p w:rsidR="009D30B0" w:rsidRPr="009D30B0" w:rsidRDefault="009D30B0" w:rsidP="00C47CD0">
      <w:pPr>
        <w:ind w:right="-450"/>
        <w:rPr>
          <w:b/>
          <w:sz w:val="32"/>
        </w:rPr>
      </w:pPr>
      <w:r w:rsidRPr="009D30B0">
        <w:rPr>
          <w:b/>
          <w:sz w:val="32"/>
        </w:rPr>
        <w:t>Solutions of Nonhomogeneous Systems</w:t>
      </w:r>
    </w:p>
    <w:p w:rsidR="009D30B0" w:rsidRPr="009D30B0" w:rsidRDefault="00132AE9" w:rsidP="00920541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51591E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9D30B0">
        <w:rPr>
          <w:sz w:val="28"/>
        </w:rPr>
        <w:t xml:space="preserve">Describe all solutions </w:t>
      </w:r>
      <w:proofErr w:type="gramStart"/>
      <w:r w:rsidR="009D30B0">
        <w:rPr>
          <w:sz w:val="28"/>
        </w:rPr>
        <w:t xml:space="preserve">of </w:t>
      </w:r>
      <w:proofErr w:type="gramEnd"/>
      <w:r w:rsidR="00CE08C5" w:rsidRPr="003C2D35">
        <w:rPr>
          <w:b/>
          <w:position w:val="-6"/>
          <w:sz w:val="28"/>
        </w:rPr>
        <w:object w:dxaOrig="859" w:dyaOrig="320">
          <v:shape id="_x0000_i1029" type="#_x0000_t75" style="width:42.6pt;height:15.55pt" o:ole="">
            <v:imagedata r:id="rId18" o:title=""/>
          </v:shape>
          <o:OLEObject Type="Embed" ProgID="Equation.DSMT4" ShapeID="_x0000_i1029" DrawAspect="Content" ObjectID="_1640177705" r:id="rId19"/>
        </w:object>
      </w:r>
      <w:r w:rsidR="009D30B0">
        <w:rPr>
          <w:b/>
          <w:sz w:val="28"/>
        </w:rPr>
        <w:t>.</w:t>
      </w:r>
      <w:r w:rsidR="009D30B0">
        <w:rPr>
          <w:b/>
          <w:sz w:val="28"/>
        </w:rPr>
        <w:tab/>
      </w:r>
      <w:r w:rsidR="009D30B0" w:rsidRPr="009D30B0">
        <w:rPr>
          <w:position w:val="-64"/>
          <w:sz w:val="28"/>
        </w:rPr>
        <w:object w:dxaOrig="2299" w:dyaOrig="1400">
          <v:shape id="_x0000_i1030" type="#_x0000_t75" style="width:114.6pt;height:69.7pt" o:ole="">
            <v:imagedata r:id="rId20" o:title=""/>
          </v:shape>
          <o:OLEObject Type="Embed" ProgID="Equation.DSMT4" ShapeID="_x0000_i1030" DrawAspect="Content" ObjectID="_1640177706" r:id="rId21"/>
        </w:object>
      </w:r>
      <w:r w:rsidR="009D30B0" w:rsidRPr="009D30B0">
        <w:rPr>
          <w:sz w:val="28"/>
        </w:rPr>
        <w:t xml:space="preserve"> </w:t>
      </w:r>
      <w:proofErr w:type="gramStart"/>
      <w:r w:rsidR="009D30B0" w:rsidRPr="009D30B0">
        <w:rPr>
          <w:sz w:val="28"/>
        </w:rPr>
        <w:t>and</w:t>
      </w:r>
      <w:proofErr w:type="gramEnd"/>
      <w:r w:rsidR="009D30B0" w:rsidRPr="009D30B0">
        <w:rPr>
          <w:sz w:val="28"/>
        </w:rPr>
        <w:t xml:space="preserve"> </w:t>
      </w:r>
      <w:r w:rsidR="009D30B0" w:rsidRPr="009D30B0">
        <w:rPr>
          <w:position w:val="-64"/>
          <w:sz w:val="28"/>
        </w:rPr>
        <w:object w:dxaOrig="1080" w:dyaOrig="1400">
          <v:shape id="_x0000_i1031" type="#_x0000_t75" style="width:54.15pt;height:69.7pt" o:ole="">
            <v:imagedata r:id="rId22" o:title=""/>
          </v:shape>
          <o:OLEObject Type="Embed" ProgID="Equation.DSMT4" ShapeID="_x0000_i1031" DrawAspect="Content" ObjectID="_1640177707" r:id="rId23"/>
        </w:object>
      </w:r>
    </w:p>
    <w:p w:rsidR="000958AE" w:rsidRDefault="000958AE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4416724</wp:posOffset>
            </wp:positionH>
            <wp:positionV relativeFrom="paragraph">
              <wp:posOffset>131469</wp:posOffset>
            </wp:positionV>
            <wp:extent cx="1666875" cy="8953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D12" w:rsidRDefault="00A40D12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A40D12" w:rsidRDefault="00216026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2707760</wp:posOffset>
            </wp:positionH>
            <wp:positionV relativeFrom="paragraph">
              <wp:posOffset>302895</wp:posOffset>
            </wp:positionV>
            <wp:extent cx="3348441" cy="1406106"/>
            <wp:effectExtent l="0" t="0" r="444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441" cy="140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D12">
        <w:rPr>
          <w:sz w:val="28"/>
        </w:rPr>
        <w:t xml:space="preserve">To visualize the solution set of </w:t>
      </w:r>
      <w:r w:rsidR="00A40D12" w:rsidRPr="003C2D35">
        <w:rPr>
          <w:b/>
          <w:position w:val="-6"/>
          <w:sz w:val="28"/>
        </w:rPr>
        <w:object w:dxaOrig="859" w:dyaOrig="320">
          <v:shape id="_x0000_i1032" type="#_x0000_t75" style="width:42.6pt;height:15.55pt" o:ole="">
            <v:imagedata r:id="rId26" o:title=""/>
          </v:shape>
          <o:OLEObject Type="Embed" ProgID="Equation.DSMT4" ShapeID="_x0000_i1032" DrawAspect="Content" ObjectID="_1640177708" r:id="rId27"/>
        </w:object>
      </w:r>
      <w:r w:rsidR="00A40D12">
        <w:rPr>
          <w:b/>
          <w:sz w:val="28"/>
        </w:rPr>
        <w:t xml:space="preserve"> </w:t>
      </w:r>
      <w:r w:rsidR="00A40D12">
        <w:rPr>
          <w:sz w:val="28"/>
        </w:rPr>
        <w:t>geometrically, we can thin</w:t>
      </w:r>
      <w:r w:rsidR="002538B2">
        <w:rPr>
          <w:sz w:val="28"/>
        </w:rPr>
        <w:t>k</w:t>
      </w:r>
      <w:r w:rsidR="00A40D12">
        <w:rPr>
          <w:sz w:val="28"/>
        </w:rPr>
        <w:t xml:space="preserve"> of vector addition as a __________________________.</w:t>
      </w:r>
    </w:p>
    <w:p w:rsidR="00A40D12" w:rsidRDefault="00A40D12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216026" w:rsidRDefault="00216026" w:rsidP="00C47CD0">
      <w:pPr>
        <w:ind w:right="-450"/>
        <w:rPr>
          <w:sz w:val="28"/>
        </w:rPr>
      </w:pPr>
    </w:p>
    <w:p w:rsidR="00A40D12" w:rsidRPr="00216026" w:rsidRDefault="00216026" w:rsidP="00C47CD0">
      <w:pPr>
        <w:ind w:right="-450"/>
        <w:rPr>
          <w:sz w:val="28"/>
        </w:rPr>
      </w:pPr>
      <w:r>
        <w:rPr>
          <w:sz w:val="28"/>
        </w:rPr>
        <w:t xml:space="preserve">The solution set of </w:t>
      </w:r>
      <w:r w:rsidRPr="003C2D35">
        <w:rPr>
          <w:b/>
          <w:position w:val="-6"/>
          <w:sz w:val="28"/>
        </w:rPr>
        <w:object w:dxaOrig="859" w:dyaOrig="320">
          <v:shape id="_x0000_i1033" type="#_x0000_t75" style="width:42.6pt;height:15.55pt" o:ole="">
            <v:imagedata r:id="rId26" o:title=""/>
          </v:shape>
          <o:OLEObject Type="Embed" ProgID="Equation.DSMT4" ShapeID="_x0000_i1033" DrawAspect="Content" ObjectID="_1640177709" r:id="rId28"/>
        </w:object>
      </w:r>
      <w:r>
        <w:rPr>
          <w:b/>
          <w:sz w:val="28"/>
        </w:rPr>
        <w:t xml:space="preserve"> </w:t>
      </w:r>
      <w:r>
        <w:rPr>
          <w:sz w:val="28"/>
        </w:rPr>
        <w:t xml:space="preserve">is a line through </w:t>
      </w:r>
      <w:r w:rsidRPr="00216026">
        <w:rPr>
          <w:position w:val="-12"/>
          <w:sz w:val="28"/>
        </w:rPr>
        <w:object w:dxaOrig="260" w:dyaOrig="320">
          <v:shape id="_x0000_i1034" type="#_x0000_t75" style="width:12.65pt;height:16.7pt" o:ole="">
            <v:imagedata r:id="rId29" o:title=""/>
          </v:shape>
          <o:OLEObject Type="Embed" ProgID="Equation.DSMT4" ShapeID="_x0000_i1034" DrawAspect="Content" ObjectID="_1640177710" r:id="rId30"/>
        </w:object>
      </w:r>
      <w:r>
        <w:rPr>
          <w:sz w:val="28"/>
        </w:rPr>
        <w:t xml:space="preserve"> ____________________ to the solution set of ____________.</w:t>
      </w:r>
    </w:p>
    <w:p w:rsidR="00216026" w:rsidRDefault="00090B8D" w:rsidP="00664BC1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1FBE31A" wp14:editId="4B6D3FC0">
            <wp:extent cx="5490363" cy="1095554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60616" cy="110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B8D" w:rsidRDefault="00090B8D" w:rsidP="002E488A">
      <w:pPr>
        <w:tabs>
          <w:tab w:val="left" w:pos="1980"/>
        </w:tabs>
        <w:ind w:right="-45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7F3EC50" wp14:editId="26BFE75F">
            <wp:extent cx="2305050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DD" w:rsidRPr="001562DD" w:rsidRDefault="001562DD" w:rsidP="00664BC1">
      <w:pPr>
        <w:tabs>
          <w:tab w:val="left" w:pos="1980"/>
        </w:tabs>
        <w:ind w:right="-450"/>
        <w:rPr>
          <w:sz w:val="28"/>
        </w:rPr>
      </w:pPr>
      <w:r w:rsidRPr="00C53CBE">
        <w:rPr>
          <w:sz w:val="28"/>
          <w:u w:val="single"/>
        </w:rPr>
        <w:t>Claim</w:t>
      </w:r>
      <w:r>
        <w:rPr>
          <w:sz w:val="28"/>
        </w:rPr>
        <w:t xml:space="preserve"> (the first part of Theorem 6): Suppose that </w:t>
      </w:r>
      <w:r w:rsidRPr="001562DD">
        <w:rPr>
          <w:position w:val="-10"/>
          <w:sz w:val="28"/>
        </w:rPr>
        <w:object w:dxaOrig="200" w:dyaOrig="260">
          <v:shape id="_x0000_i1037" type="#_x0000_t75" style="width:9.8pt;height:13.25pt" o:ole="">
            <v:imagedata r:id="rId33" o:title=""/>
          </v:shape>
          <o:OLEObject Type="Embed" ProgID="Equation.DSMT4" ShapeID="_x0000_i1037" DrawAspect="Content" ObjectID="_1640177711" r:id="rId34"/>
        </w:object>
      </w:r>
      <w:r>
        <w:rPr>
          <w:sz w:val="28"/>
        </w:rPr>
        <w:t xml:space="preserve"> is a solution </w:t>
      </w:r>
      <w:proofErr w:type="gramStart"/>
      <w:r>
        <w:rPr>
          <w:sz w:val="28"/>
        </w:rPr>
        <w:t xml:space="preserve">of </w:t>
      </w:r>
      <w:proofErr w:type="gramEnd"/>
      <w:r w:rsidRPr="001562DD">
        <w:rPr>
          <w:position w:val="-6"/>
          <w:sz w:val="28"/>
        </w:rPr>
        <w:object w:dxaOrig="639" w:dyaOrig="279">
          <v:shape id="_x0000_i1040" type="#_x0000_t75" style="width:31.7pt;height:13.8pt" o:ole="">
            <v:imagedata r:id="rId35" o:title=""/>
          </v:shape>
          <o:OLEObject Type="Embed" ProgID="Equation.DSMT4" ShapeID="_x0000_i1040" DrawAspect="Content" ObjectID="_1640177712" r:id="rId36"/>
        </w:object>
      </w:r>
      <w:r>
        <w:rPr>
          <w:sz w:val="28"/>
        </w:rPr>
        <w:t xml:space="preserve">, so that </w:t>
      </w:r>
      <w:r w:rsidRPr="001562DD">
        <w:rPr>
          <w:position w:val="-10"/>
          <w:sz w:val="28"/>
        </w:rPr>
        <w:object w:dxaOrig="660" w:dyaOrig="320">
          <v:shape id="_x0000_i1043" type="#_x0000_t75" style="width:32.85pt;height:16.15pt" o:ole="">
            <v:imagedata r:id="rId37" o:title=""/>
          </v:shape>
          <o:OLEObject Type="Embed" ProgID="Equation.DSMT4" ShapeID="_x0000_i1043" DrawAspect="Content" ObjectID="_1640177713" r:id="rId38"/>
        </w:object>
      </w:r>
      <w:r>
        <w:rPr>
          <w:sz w:val="28"/>
        </w:rPr>
        <w:t xml:space="preserve">.  If </w:t>
      </w:r>
      <w:r w:rsidRPr="001562DD">
        <w:rPr>
          <w:position w:val="-12"/>
          <w:sz w:val="28"/>
        </w:rPr>
        <w:object w:dxaOrig="300" w:dyaOrig="360">
          <v:shape id="_x0000_i1046" type="#_x0000_t75" style="width:15pt;height:17.85pt" o:ole="">
            <v:imagedata r:id="rId39" o:title=""/>
          </v:shape>
          <o:OLEObject Type="Embed" ProgID="Equation.DSMT4" ShapeID="_x0000_i1046" DrawAspect="Content" ObjectID="_1640177714" r:id="rId40"/>
        </w:object>
      </w:r>
      <w:r>
        <w:rPr>
          <w:sz w:val="28"/>
        </w:rPr>
        <w:t xml:space="preserve"> is any solution to the homogeneous equation </w:t>
      </w:r>
      <w:r w:rsidRPr="001562DD">
        <w:rPr>
          <w:position w:val="-6"/>
          <w:sz w:val="28"/>
        </w:rPr>
        <w:object w:dxaOrig="620" w:dyaOrig="279">
          <v:shape id="_x0000_i1049" type="#_x0000_t75" style="width:31.1pt;height:13.8pt" o:ole="">
            <v:imagedata r:id="rId41" o:title=""/>
          </v:shape>
          <o:OLEObject Type="Embed" ProgID="Equation.DSMT4" ShapeID="_x0000_i1049" DrawAspect="Content" ObjectID="_1640177715" r:id="rId42"/>
        </w:object>
      </w:r>
      <w:r>
        <w:rPr>
          <w:sz w:val="28"/>
        </w:rPr>
        <w:t xml:space="preserve"> and </w:t>
      </w:r>
      <w:r w:rsidRPr="001562DD">
        <w:rPr>
          <w:position w:val="-12"/>
          <w:sz w:val="28"/>
        </w:rPr>
        <w:object w:dxaOrig="880" w:dyaOrig="360">
          <v:shape id="_x0000_i1052" type="#_x0000_t75" style="width:43.8pt;height:17.85pt" o:ole="">
            <v:imagedata r:id="rId43" o:title=""/>
          </v:shape>
          <o:OLEObject Type="Embed" ProgID="Equation.DSMT4" ShapeID="_x0000_i1052" DrawAspect="Content" ObjectID="_1640177716" r:id="rId44"/>
        </w:object>
      </w:r>
      <w:r>
        <w:rPr>
          <w:sz w:val="28"/>
        </w:rPr>
        <w:t xml:space="preserve"> then </w:t>
      </w:r>
      <w:r w:rsidR="00C53CBE" w:rsidRPr="00C53CBE">
        <w:rPr>
          <w:position w:val="-6"/>
          <w:sz w:val="28"/>
        </w:rPr>
        <w:object w:dxaOrig="260" w:dyaOrig="220">
          <v:shape id="_x0000_i1055" type="#_x0000_t75" style="width:13.25pt;height:10.95pt" o:ole="">
            <v:imagedata r:id="rId45" o:title=""/>
          </v:shape>
          <o:OLEObject Type="Embed" ProgID="Equation.DSMT4" ShapeID="_x0000_i1055" DrawAspect="Content" ObjectID="_1640177717" r:id="rId46"/>
        </w:object>
      </w:r>
      <w:r w:rsidR="00C53CBE">
        <w:rPr>
          <w:sz w:val="28"/>
        </w:rPr>
        <w:t xml:space="preserve"> is a solution </w:t>
      </w:r>
      <w:proofErr w:type="gramStart"/>
      <w:r w:rsidR="00C53CBE">
        <w:rPr>
          <w:sz w:val="28"/>
        </w:rPr>
        <w:t xml:space="preserve">to </w:t>
      </w:r>
      <w:proofErr w:type="gramEnd"/>
      <w:r w:rsidR="00C53CBE" w:rsidRPr="001562DD">
        <w:rPr>
          <w:position w:val="-6"/>
          <w:sz w:val="28"/>
        </w:rPr>
        <w:object w:dxaOrig="639" w:dyaOrig="279">
          <v:shape id="_x0000_i1059" type="#_x0000_t75" style="width:31.7pt;height:13.8pt" o:ole="">
            <v:imagedata r:id="rId35" o:title=""/>
          </v:shape>
          <o:OLEObject Type="Embed" ProgID="Equation.DSMT4" ShapeID="_x0000_i1059" DrawAspect="Content" ObjectID="_1640177718" r:id="rId47"/>
        </w:object>
      </w:r>
      <w:r w:rsidR="00C53CBE">
        <w:rPr>
          <w:sz w:val="28"/>
        </w:rPr>
        <w:t>.</w:t>
      </w:r>
    </w:p>
    <w:p w:rsidR="00825A67" w:rsidRDefault="00825A67" w:rsidP="00664BC1">
      <w:pPr>
        <w:tabs>
          <w:tab w:val="left" w:pos="1980"/>
        </w:tabs>
        <w:ind w:right="-450"/>
        <w:rPr>
          <w:b/>
          <w:sz w:val="28"/>
        </w:rPr>
      </w:pPr>
    </w:p>
    <w:p w:rsidR="00825A67" w:rsidRDefault="00825A67" w:rsidP="00664BC1">
      <w:pPr>
        <w:tabs>
          <w:tab w:val="left" w:pos="1980"/>
        </w:tabs>
        <w:ind w:right="-450"/>
        <w:rPr>
          <w:b/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b/>
          <w:sz w:val="28"/>
        </w:rPr>
      </w:pPr>
    </w:p>
    <w:p w:rsidR="00C53CBE" w:rsidRDefault="00C53CBE" w:rsidP="00664BC1">
      <w:pPr>
        <w:tabs>
          <w:tab w:val="left" w:pos="1980"/>
        </w:tabs>
        <w:ind w:right="-450"/>
        <w:rPr>
          <w:b/>
          <w:sz w:val="28"/>
        </w:rPr>
      </w:pPr>
      <w:bookmarkStart w:id="0" w:name="_GoBack"/>
      <w:bookmarkEnd w:id="0"/>
    </w:p>
    <w:p w:rsidR="002E488A" w:rsidRDefault="002E488A" w:rsidP="00664BC1">
      <w:pPr>
        <w:tabs>
          <w:tab w:val="left" w:pos="1980"/>
        </w:tabs>
        <w:ind w:right="-450"/>
        <w:rPr>
          <w:b/>
          <w:sz w:val="28"/>
        </w:rPr>
      </w:pPr>
    </w:p>
    <w:p w:rsidR="002E488A" w:rsidRPr="00C53CBE" w:rsidRDefault="00C53CBE" w:rsidP="00664BC1">
      <w:pPr>
        <w:tabs>
          <w:tab w:val="left" w:pos="1980"/>
        </w:tabs>
        <w:ind w:right="-450"/>
        <w:rPr>
          <w:sz w:val="28"/>
        </w:rPr>
      </w:pPr>
      <w:r>
        <w:rPr>
          <w:b/>
          <w:sz w:val="28"/>
        </w:rPr>
        <w:t>Process:</w:t>
      </w:r>
      <w:r>
        <w:rPr>
          <w:sz w:val="28"/>
        </w:rPr>
        <w:t xml:space="preserve"> Writing a solution set (of a consistent system) in Parametric Vector Form.</w:t>
      </w:r>
    </w:p>
    <w:p w:rsidR="00216026" w:rsidRDefault="002E488A" w:rsidP="00664BC1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5EDEA53D" wp14:editId="44D89191">
            <wp:extent cx="5943600" cy="1916735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8"/>
                    <a:srcRect t="9027"/>
                    <a:stretch/>
                  </pic:blipFill>
                  <pic:spPr bwMode="auto">
                    <a:xfrm>
                      <a:off x="0" y="0"/>
                      <a:ext cx="5943600" cy="19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88A" w:rsidRDefault="002E488A" w:rsidP="00664BC1">
      <w:pPr>
        <w:tabs>
          <w:tab w:val="left" w:pos="1980"/>
        </w:tabs>
        <w:ind w:right="-450"/>
        <w:rPr>
          <w:b/>
          <w:sz w:val="28"/>
        </w:rPr>
      </w:pPr>
    </w:p>
    <w:p w:rsidR="00585EE4" w:rsidRDefault="002E488A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103361</wp:posOffset>
            </wp:positionH>
            <wp:positionV relativeFrom="paragraph">
              <wp:posOffset>6722</wp:posOffset>
            </wp:positionV>
            <wp:extent cx="5553075" cy="10096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418" w:rsidRPr="00450459">
        <w:rPr>
          <w:b/>
          <w:sz w:val="28"/>
        </w:rPr>
        <w:fldChar w:fldCharType="begin"/>
      </w:r>
      <w:r w:rsidR="00381418" w:rsidRPr="00450459">
        <w:rPr>
          <w:b/>
          <w:sz w:val="28"/>
        </w:rPr>
        <w:instrText xml:space="preserve"> MACROBUTTON MTPlaceRef \* MERGEFORMAT </w:instrText>
      </w:r>
      <w:r w:rsidR="00381418" w:rsidRPr="00450459">
        <w:rPr>
          <w:b/>
          <w:sz w:val="28"/>
        </w:rPr>
        <w:fldChar w:fldCharType="begin"/>
      </w:r>
      <w:r w:rsidR="00381418" w:rsidRPr="00450459">
        <w:rPr>
          <w:b/>
          <w:sz w:val="28"/>
        </w:rPr>
        <w:instrText xml:space="preserve"> SEQ MTEqn \h \* MERGEFORMAT </w:instrText>
      </w:r>
      <w:r w:rsidR="00381418" w:rsidRPr="00450459">
        <w:rPr>
          <w:b/>
          <w:sz w:val="28"/>
        </w:rPr>
        <w:fldChar w:fldCharType="end"/>
      </w:r>
      <w:r w:rsidR="00381418" w:rsidRPr="00450459">
        <w:rPr>
          <w:b/>
          <w:sz w:val="28"/>
        </w:rPr>
        <w:instrText xml:space="preserve">Ex </w:instrText>
      </w:r>
      <w:r w:rsidR="00381418" w:rsidRPr="00450459">
        <w:rPr>
          <w:b/>
          <w:sz w:val="28"/>
        </w:rPr>
        <w:fldChar w:fldCharType="begin"/>
      </w:r>
      <w:r w:rsidR="00381418" w:rsidRPr="00450459">
        <w:rPr>
          <w:b/>
          <w:sz w:val="28"/>
        </w:rPr>
        <w:instrText xml:space="preserve"> SEQ MTEqn \c \* Arabic \* MERGEFORMAT </w:instrText>
      </w:r>
      <w:r w:rsidR="00381418" w:rsidRPr="00450459">
        <w:rPr>
          <w:b/>
          <w:sz w:val="28"/>
        </w:rPr>
        <w:fldChar w:fldCharType="separate"/>
      </w:r>
      <w:r w:rsidR="0051591E">
        <w:rPr>
          <w:b/>
          <w:noProof/>
          <w:sz w:val="28"/>
        </w:rPr>
        <w:instrText>4</w:instrText>
      </w:r>
      <w:r w:rsidR="00381418" w:rsidRPr="00450459">
        <w:rPr>
          <w:b/>
          <w:sz w:val="28"/>
        </w:rPr>
        <w:fldChar w:fldCharType="end"/>
      </w:r>
      <w:r w:rsidR="00381418" w:rsidRPr="00450459">
        <w:rPr>
          <w:b/>
          <w:sz w:val="28"/>
        </w:rPr>
        <w:instrText xml:space="preserve">:  </w:instrText>
      </w:r>
      <w:r w:rsidR="00381418" w:rsidRPr="00450459">
        <w:rPr>
          <w:b/>
          <w:sz w:val="28"/>
        </w:rPr>
        <w:fldChar w:fldCharType="end"/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4949D5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51591E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2E488A">
        <w:rPr>
          <w:noProof/>
        </w:rPr>
        <w:drawing>
          <wp:inline distT="0" distB="0" distL="0" distR="0" wp14:anchorId="79511FBF" wp14:editId="6FF158E8">
            <wp:extent cx="54768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88A">
        <w:rPr>
          <w:sz w:val="28"/>
        </w:rPr>
        <w:t xml:space="preserve"> </w:t>
      </w: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724AE7" w:rsidRDefault="00724AE7" w:rsidP="00664BC1">
      <w:pPr>
        <w:tabs>
          <w:tab w:val="left" w:pos="1980"/>
        </w:tabs>
        <w:ind w:right="-450"/>
        <w:rPr>
          <w:sz w:val="28"/>
        </w:rPr>
      </w:pPr>
    </w:p>
    <w:p w:rsidR="00724AE7" w:rsidRDefault="00724AE7" w:rsidP="00664BC1">
      <w:pPr>
        <w:tabs>
          <w:tab w:val="left" w:pos="1980"/>
        </w:tabs>
        <w:ind w:right="-450"/>
        <w:rPr>
          <w:sz w:val="28"/>
        </w:rPr>
      </w:pPr>
    </w:p>
    <w:p w:rsidR="002C60E4" w:rsidRPr="002C60E4" w:rsidRDefault="002C60E4" w:rsidP="002C60E4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 w:rsidRPr="002C60E4">
        <w:rPr>
          <w:rFonts w:ascii="Times New Roman" w:hAnsi="Times New Roman" w:cs="Times New Roman"/>
          <w:sz w:val="28"/>
        </w:rPr>
        <w:t>1.6</w:t>
      </w:r>
      <w:r w:rsidR="00B21F92">
        <w:rPr>
          <w:rFonts w:ascii="Times New Roman" w:hAnsi="Times New Roman" w:cs="Times New Roman"/>
          <w:sz w:val="28"/>
        </w:rPr>
        <w:t xml:space="preserve"> – Applications (read/review</w:t>
      </w:r>
      <w:r>
        <w:rPr>
          <w:rFonts w:ascii="Times New Roman" w:hAnsi="Times New Roman" w:cs="Times New Roman"/>
          <w:sz w:val="28"/>
        </w:rPr>
        <w:t xml:space="preserve"> Network Flow as well – pages 53 – </w:t>
      </w:r>
      <w:proofErr w:type="gramStart"/>
      <w:r>
        <w:rPr>
          <w:rFonts w:ascii="Times New Roman" w:hAnsi="Times New Roman" w:cs="Times New Roman"/>
          <w:sz w:val="28"/>
        </w:rPr>
        <w:t>54 )</w:t>
      </w:r>
      <w:proofErr w:type="gramEnd"/>
    </w:p>
    <w:p w:rsidR="002C60E4" w:rsidRPr="002C60E4" w:rsidRDefault="002C60E4" w:rsidP="002C60E4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3F45772B" wp14:editId="4533E76D">
            <wp:extent cx="5943600" cy="2312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0E4" w:rsidRPr="002C60E4" w:rsidSect="00D01BD0">
      <w:headerReference w:type="default" r:id="rId52"/>
      <w:footerReference w:type="default" r:id="rId53"/>
      <w:headerReference w:type="first" r:id="rId54"/>
      <w:footerReference w:type="first" r:id="rId5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14" w:rsidRDefault="00025C14" w:rsidP="00EB192E">
      <w:pPr>
        <w:spacing w:after="0" w:line="240" w:lineRule="auto"/>
      </w:pPr>
      <w:r>
        <w:separator/>
      </w:r>
    </w:p>
  </w:endnote>
  <w:endnote w:type="continuationSeparator" w:id="0">
    <w:p w:rsidR="00025C14" w:rsidRDefault="00025C14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631080"/>
      <w:docPartObj>
        <w:docPartGallery w:val="Page Numbers (Top of Page)"/>
        <w:docPartUnique/>
      </w:docPartObj>
    </w:sdtPr>
    <w:sdtEndPr/>
    <w:sdtContent>
      <w:p w:rsidR="00724AE7" w:rsidRPr="00724AE7" w:rsidRDefault="00724AE7" w:rsidP="00724AE7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67D97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67D97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7230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4AE7" w:rsidRDefault="00724AE7" w:rsidP="00724A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C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C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14" w:rsidRDefault="00025C14" w:rsidP="00EB192E">
      <w:pPr>
        <w:spacing w:after="0" w:line="240" w:lineRule="auto"/>
      </w:pPr>
      <w:r>
        <w:separator/>
      </w:r>
    </w:p>
  </w:footnote>
  <w:footnote w:type="continuationSeparator" w:id="0">
    <w:p w:rsidR="00025C14" w:rsidRDefault="00025C14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E7" w:rsidRPr="00724AE7" w:rsidRDefault="00724AE7" w:rsidP="00724AE7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724AE7">
      <w:rPr>
        <w:rFonts w:ascii="Palatino Linotype" w:hAnsi="Palatino Linotype"/>
        <w:b/>
        <w:sz w:val="28"/>
        <w:szCs w:val="40"/>
      </w:rPr>
      <w:t>1.5: Solution Sets of Linear Systems</w:t>
    </w:r>
  </w:p>
  <w:p w:rsidR="00724AE7" w:rsidRDefault="00724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E7" w:rsidRPr="00AD5BB8" w:rsidRDefault="00724AE7" w:rsidP="00724AE7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5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>
      <w:rPr>
        <w:rFonts w:ascii="Palatino Linotype" w:hAnsi="Palatino Linotype"/>
        <w:b/>
        <w:sz w:val="40"/>
        <w:szCs w:val="40"/>
      </w:rPr>
      <w:t>Solution Sets of Linear Systems</w:t>
    </w:r>
  </w:p>
  <w:p w:rsidR="00724AE7" w:rsidRPr="00AD5BB8" w:rsidRDefault="00724AE7" w:rsidP="00724AE7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2C60E4" w:rsidRPr="002C60E4" w:rsidRDefault="002C60E4" w:rsidP="002C6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25C14"/>
    <w:rsid w:val="0005718E"/>
    <w:rsid w:val="00066A2B"/>
    <w:rsid w:val="00082AD7"/>
    <w:rsid w:val="000847AA"/>
    <w:rsid w:val="00090B8D"/>
    <w:rsid w:val="000958AE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6435"/>
    <w:rsid w:val="0014176D"/>
    <w:rsid w:val="001562DD"/>
    <w:rsid w:val="001708E3"/>
    <w:rsid w:val="00177249"/>
    <w:rsid w:val="001A3D6A"/>
    <w:rsid w:val="001B3195"/>
    <w:rsid w:val="001C2C1B"/>
    <w:rsid w:val="001C2E63"/>
    <w:rsid w:val="001D2DC4"/>
    <w:rsid w:val="001E5420"/>
    <w:rsid w:val="001F71D3"/>
    <w:rsid w:val="00216026"/>
    <w:rsid w:val="002538B2"/>
    <w:rsid w:val="002629B3"/>
    <w:rsid w:val="0027299C"/>
    <w:rsid w:val="00283149"/>
    <w:rsid w:val="002A2CED"/>
    <w:rsid w:val="002B0D7F"/>
    <w:rsid w:val="002C013E"/>
    <w:rsid w:val="002C60E4"/>
    <w:rsid w:val="002E488A"/>
    <w:rsid w:val="002F6945"/>
    <w:rsid w:val="0032440F"/>
    <w:rsid w:val="003800B1"/>
    <w:rsid w:val="00381418"/>
    <w:rsid w:val="00396E81"/>
    <w:rsid w:val="003C19DC"/>
    <w:rsid w:val="003C1A2A"/>
    <w:rsid w:val="003C2D35"/>
    <w:rsid w:val="00405BCA"/>
    <w:rsid w:val="00437A70"/>
    <w:rsid w:val="00450459"/>
    <w:rsid w:val="004949D5"/>
    <w:rsid w:val="004A2663"/>
    <w:rsid w:val="00501CA1"/>
    <w:rsid w:val="00514771"/>
    <w:rsid w:val="0051591E"/>
    <w:rsid w:val="00516CF5"/>
    <w:rsid w:val="00532F56"/>
    <w:rsid w:val="005338F9"/>
    <w:rsid w:val="00551C24"/>
    <w:rsid w:val="005524BB"/>
    <w:rsid w:val="005648C3"/>
    <w:rsid w:val="00580B23"/>
    <w:rsid w:val="00585EE4"/>
    <w:rsid w:val="00596DD8"/>
    <w:rsid w:val="005B3CEB"/>
    <w:rsid w:val="005C237F"/>
    <w:rsid w:val="005C7FBD"/>
    <w:rsid w:val="00664BC1"/>
    <w:rsid w:val="0067146E"/>
    <w:rsid w:val="0068037C"/>
    <w:rsid w:val="006D1344"/>
    <w:rsid w:val="006E4AA9"/>
    <w:rsid w:val="00724AE7"/>
    <w:rsid w:val="00731298"/>
    <w:rsid w:val="007546F5"/>
    <w:rsid w:val="00772A43"/>
    <w:rsid w:val="00777BE5"/>
    <w:rsid w:val="00792C4D"/>
    <w:rsid w:val="00793E96"/>
    <w:rsid w:val="007B2BD6"/>
    <w:rsid w:val="007F356C"/>
    <w:rsid w:val="008112C9"/>
    <w:rsid w:val="008115C6"/>
    <w:rsid w:val="008242F8"/>
    <w:rsid w:val="00825A67"/>
    <w:rsid w:val="00844F61"/>
    <w:rsid w:val="00873D30"/>
    <w:rsid w:val="00892A08"/>
    <w:rsid w:val="008B2DF9"/>
    <w:rsid w:val="008D7029"/>
    <w:rsid w:val="00901FEB"/>
    <w:rsid w:val="00905B6D"/>
    <w:rsid w:val="00917FB6"/>
    <w:rsid w:val="00920541"/>
    <w:rsid w:val="00967D97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A05AFF"/>
    <w:rsid w:val="00A40D12"/>
    <w:rsid w:val="00A94FAC"/>
    <w:rsid w:val="00AC4D43"/>
    <w:rsid w:val="00AD4C77"/>
    <w:rsid w:val="00AE7DD9"/>
    <w:rsid w:val="00AF0116"/>
    <w:rsid w:val="00B071AF"/>
    <w:rsid w:val="00B10665"/>
    <w:rsid w:val="00B21F92"/>
    <w:rsid w:val="00B34A93"/>
    <w:rsid w:val="00B34C9E"/>
    <w:rsid w:val="00B516D7"/>
    <w:rsid w:val="00BA520B"/>
    <w:rsid w:val="00BB0943"/>
    <w:rsid w:val="00BB0D57"/>
    <w:rsid w:val="00BB6A10"/>
    <w:rsid w:val="00BC1C4A"/>
    <w:rsid w:val="00BD3D6B"/>
    <w:rsid w:val="00BD61F7"/>
    <w:rsid w:val="00C43ED0"/>
    <w:rsid w:val="00C44AF6"/>
    <w:rsid w:val="00C47CD0"/>
    <w:rsid w:val="00C53CBE"/>
    <w:rsid w:val="00C56FEE"/>
    <w:rsid w:val="00CA0726"/>
    <w:rsid w:val="00CB4DEA"/>
    <w:rsid w:val="00CD0E9E"/>
    <w:rsid w:val="00CE08C5"/>
    <w:rsid w:val="00CF53B7"/>
    <w:rsid w:val="00CF7658"/>
    <w:rsid w:val="00D01BD0"/>
    <w:rsid w:val="00D26191"/>
    <w:rsid w:val="00D54FB0"/>
    <w:rsid w:val="00D55336"/>
    <w:rsid w:val="00D65D6D"/>
    <w:rsid w:val="00D66CC1"/>
    <w:rsid w:val="00D92C48"/>
    <w:rsid w:val="00DC756A"/>
    <w:rsid w:val="00DE2DAC"/>
    <w:rsid w:val="00DF6BC1"/>
    <w:rsid w:val="00E41CDA"/>
    <w:rsid w:val="00E5684D"/>
    <w:rsid w:val="00E65ADE"/>
    <w:rsid w:val="00E81DAB"/>
    <w:rsid w:val="00E91251"/>
    <w:rsid w:val="00EB192E"/>
    <w:rsid w:val="00EB6D8F"/>
    <w:rsid w:val="00F1730F"/>
    <w:rsid w:val="00F306B7"/>
    <w:rsid w:val="00F35FE9"/>
    <w:rsid w:val="00F37180"/>
    <w:rsid w:val="00F4021C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1F0E54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5.png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3.png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oleObject" Target="embeddings/oleObject16.bin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AD1E-C45C-4CF7-BA49-64854B50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6567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15</cp:revision>
  <cp:lastPrinted>2020-01-10T19:50:00Z</cp:lastPrinted>
  <dcterms:created xsi:type="dcterms:W3CDTF">2017-04-07T17:31:00Z</dcterms:created>
  <dcterms:modified xsi:type="dcterms:W3CDTF">2020-01-11T00:08:00Z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