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2700"/>
        <w:gridCol w:w="1728"/>
        <w:gridCol w:w="243"/>
        <w:gridCol w:w="2337"/>
        <w:gridCol w:w="2352"/>
        <w:gridCol w:w="216"/>
      </w:tblGrid>
      <w:tr w:rsidR="00756F69" w14:paraId="364D5640" w14:textId="77777777" w:rsidTr="00D822B2">
        <w:tc>
          <w:tcPr>
            <w:tcW w:w="4428" w:type="dxa"/>
            <w:gridSpan w:val="2"/>
          </w:tcPr>
          <w:p w14:paraId="068230D7" w14:textId="2EFAEC28" w:rsidR="00756F69" w:rsidRDefault="00756F69" w:rsidP="00DF2173">
            <w:pPr>
              <w:pStyle w:val="Heading1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t xml:space="preserve">Assessment </w:t>
            </w:r>
            <w:r w:rsidR="00215512">
              <w:t>5</w:t>
            </w:r>
          </w:p>
          <w:p w14:paraId="4B985045" w14:textId="77777777" w:rsidR="00756F69" w:rsidRDefault="00756F69" w:rsidP="00DF217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Dusty Wilson </w:t>
            </w:r>
          </w:p>
          <w:p w14:paraId="2D4C33D4" w14:textId="7FA3A955" w:rsidR="00756F69" w:rsidRDefault="00756F69" w:rsidP="00DF2173">
            <w:pPr>
              <w:rPr>
                <w:i/>
              </w:rPr>
            </w:pPr>
            <w:r>
              <w:t xml:space="preserve">Math </w:t>
            </w:r>
            <w:r w:rsidR="002C26B2">
              <w:t>163</w:t>
            </w:r>
          </w:p>
          <w:p w14:paraId="5F6D0E8D" w14:textId="77777777" w:rsidR="00756F69" w:rsidRDefault="00756F69" w:rsidP="00DF2173">
            <w:pPr>
              <w:rPr>
                <w:i/>
              </w:rPr>
            </w:pPr>
          </w:p>
          <w:p w14:paraId="75D41C73" w14:textId="77777777" w:rsidR="00756F69" w:rsidRDefault="00756F69" w:rsidP="00DF2173">
            <w:pPr>
              <w:pStyle w:val="Heading1"/>
            </w:pPr>
            <w:r>
              <w:t>No work = no credit</w:t>
            </w:r>
          </w:p>
          <w:p w14:paraId="655450D3" w14:textId="77777777" w:rsidR="00756F69" w:rsidRPr="00476F70" w:rsidRDefault="00756F69" w:rsidP="00DF2173">
            <w:pPr>
              <w:rPr>
                <w:b/>
              </w:rPr>
            </w:pPr>
            <w:r w:rsidRPr="00476F70">
              <w:rPr>
                <w:b/>
              </w:rPr>
              <w:t>No CAS Calculators</w:t>
            </w:r>
          </w:p>
        </w:tc>
        <w:tc>
          <w:tcPr>
            <w:tcW w:w="5148" w:type="dxa"/>
            <w:gridSpan w:val="4"/>
          </w:tcPr>
          <w:p w14:paraId="6EADA1F7" w14:textId="77777777" w:rsidR="00756F69" w:rsidRDefault="00756F69" w:rsidP="00DF2173">
            <w:r>
              <w:rPr>
                <w:b/>
              </w:rPr>
              <w:t>Name</w:t>
            </w:r>
            <w:r>
              <w:t>: ________________________________</w:t>
            </w:r>
          </w:p>
          <w:p w14:paraId="162B6F7A" w14:textId="77777777" w:rsidR="00756F69" w:rsidRDefault="00756F69" w:rsidP="00DF2173">
            <w:pPr>
              <w:jc w:val="center"/>
              <w:rPr>
                <w:i/>
                <w:iCs/>
                <w:sz w:val="18"/>
              </w:rPr>
            </w:pPr>
          </w:p>
          <w:p w14:paraId="2E790447" w14:textId="12C58536" w:rsidR="00D23404" w:rsidRPr="00215512" w:rsidRDefault="00215512" w:rsidP="00215512">
            <w:pPr>
              <w:jc w:val="center"/>
              <w:rPr>
                <w:i/>
                <w:iCs/>
                <w:sz w:val="18"/>
              </w:rPr>
            </w:pPr>
            <w:bookmarkStart w:id="0" w:name="OLE_LINK1"/>
            <w:bookmarkStart w:id="1" w:name="OLE_LINK2"/>
            <w:r>
              <w:rPr>
                <w:i/>
                <w:iCs/>
                <w:sz w:val="18"/>
              </w:rPr>
              <w:t xml:space="preserve">The infinite!  No other question has ever moved so </w:t>
            </w:r>
            <w:r>
              <w:rPr>
                <w:i/>
                <w:iCs/>
                <w:sz w:val="18"/>
              </w:rPr>
              <w:br/>
              <w:t>profoundly the spirit of man.</w:t>
            </w:r>
          </w:p>
          <w:p w14:paraId="73A5F3F4" w14:textId="77777777" w:rsidR="00D23404" w:rsidRDefault="00D23404" w:rsidP="00D23404">
            <w:pPr>
              <w:pStyle w:val="Heading1"/>
              <w:jc w:val="center"/>
              <w:rPr>
                <w:rFonts w:eastAsia="SimSun"/>
                <w:b w:val="0"/>
                <w:bCs w:val="0"/>
                <w:sz w:val="16"/>
                <w:lang w:eastAsia="zh-CN"/>
              </w:rPr>
            </w:pPr>
          </w:p>
          <w:p w14:paraId="16D64CCF" w14:textId="3F6B5415" w:rsidR="00756F69" w:rsidRDefault="00215512" w:rsidP="00D23404">
            <w:pPr>
              <w:pStyle w:val="Heading1"/>
              <w:jc w:val="center"/>
              <w:rPr>
                <w:rFonts w:eastAsia="SimSun"/>
                <w:b w:val="0"/>
                <w:bCs w:val="0"/>
                <w:sz w:val="16"/>
                <w:lang w:eastAsia="zh-CN"/>
              </w:rPr>
            </w:pPr>
            <w:r>
              <w:rPr>
                <w:rFonts w:eastAsia="SimSun"/>
                <w:b w:val="0"/>
                <w:bCs w:val="0"/>
                <w:sz w:val="16"/>
                <w:lang w:eastAsia="zh-CN"/>
              </w:rPr>
              <w:t>David Hilber</w:t>
            </w:r>
            <w:r w:rsidR="00E0323A">
              <w:rPr>
                <w:rFonts w:eastAsia="SimSun"/>
                <w:b w:val="0"/>
                <w:bCs w:val="0"/>
                <w:sz w:val="16"/>
                <w:lang w:eastAsia="zh-CN"/>
              </w:rPr>
              <w:t>t</w:t>
            </w:r>
            <w:r w:rsidR="00D23404">
              <w:rPr>
                <w:rFonts w:eastAsia="SimSun"/>
                <w:b w:val="0"/>
                <w:bCs w:val="0"/>
                <w:sz w:val="16"/>
                <w:lang w:eastAsia="zh-CN"/>
              </w:rPr>
              <w:br/>
            </w:r>
            <w:r>
              <w:rPr>
                <w:rFonts w:eastAsia="SimSun"/>
                <w:b w:val="0"/>
                <w:bCs w:val="0"/>
                <w:sz w:val="16"/>
                <w:lang w:eastAsia="zh-CN"/>
              </w:rPr>
              <w:t>1862</w:t>
            </w:r>
            <w:r w:rsidR="00D23404">
              <w:rPr>
                <w:rFonts w:eastAsia="SimSun"/>
                <w:b w:val="0"/>
                <w:bCs w:val="0"/>
                <w:sz w:val="16"/>
                <w:lang w:eastAsia="zh-CN"/>
              </w:rPr>
              <w:t xml:space="preserve"> - </w:t>
            </w:r>
            <w:r>
              <w:rPr>
                <w:rFonts w:eastAsia="SimSun"/>
                <w:b w:val="0"/>
                <w:bCs w:val="0"/>
                <w:sz w:val="16"/>
                <w:lang w:eastAsia="zh-CN"/>
              </w:rPr>
              <w:t>1943</w:t>
            </w:r>
            <w:r w:rsidR="00D23404">
              <w:rPr>
                <w:rFonts w:eastAsia="SimSun"/>
                <w:b w:val="0"/>
                <w:bCs w:val="0"/>
                <w:sz w:val="16"/>
                <w:lang w:eastAsia="zh-CN"/>
              </w:rPr>
              <w:t xml:space="preserve"> (</w:t>
            </w:r>
            <w:r>
              <w:rPr>
                <w:rFonts w:eastAsia="SimSun"/>
                <w:b w:val="0"/>
                <w:bCs w:val="0"/>
                <w:sz w:val="16"/>
                <w:lang w:eastAsia="zh-CN"/>
              </w:rPr>
              <w:t>Prussian</w:t>
            </w:r>
            <w:r w:rsidR="00D23404">
              <w:rPr>
                <w:rFonts w:eastAsia="SimSun"/>
                <w:b w:val="0"/>
                <w:bCs w:val="0"/>
                <w:sz w:val="16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16"/>
                <w:lang w:eastAsia="zh-CN"/>
              </w:rPr>
              <w:t>mathematician</w:t>
            </w:r>
            <w:r w:rsidR="00D23404">
              <w:rPr>
                <w:rFonts w:eastAsia="SimSun"/>
                <w:b w:val="0"/>
                <w:bCs w:val="0"/>
                <w:sz w:val="16"/>
                <w:lang w:eastAsia="zh-CN"/>
              </w:rPr>
              <w:t>)</w:t>
            </w:r>
            <w:bookmarkEnd w:id="0"/>
            <w:bookmarkEnd w:id="1"/>
          </w:p>
        </w:tc>
      </w:tr>
      <w:tr w:rsidR="00756F69" w14:paraId="40C1A062" w14:textId="77777777" w:rsidTr="00D822B2">
        <w:tblPrEx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2700" w:type="dxa"/>
            <w:vAlign w:val="center"/>
            <w:hideMark/>
          </w:tcPr>
          <w:p w14:paraId="29E97169" w14:textId="15FDB309" w:rsidR="00756F69" w:rsidRDefault="00756F69" w:rsidP="00756F69">
            <w:r>
              <w:t xml:space="preserve">Warm-ups (1 </w:t>
            </w:r>
            <w:proofErr w:type="spellStart"/>
            <w:r>
              <w:t>pt</w:t>
            </w:r>
            <w:proofErr w:type="spellEnd"/>
            <w:r>
              <w:t xml:space="preserve"> each):</w:t>
            </w:r>
          </w:p>
        </w:tc>
        <w:tc>
          <w:tcPr>
            <w:tcW w:w="1971" w:type="dxa"/>
            <w:gridSpan w:val="2"/>
            <w:vAlign w:val="center"/>
            <w:hideMark/>
          </w:tcPr>
          <w:p w14:paraId="7BB09F3C" w14:textId="29EBB3C2" w:rsidR="00756F69" w:rsidRDefault="00253DA2" w:rsidP="00756F69">
            <w:pPr>
              <w:jc w:val="center"/>
            </w:pPr>
            <w:r w:rsidRPr="00253DA2">
              <w:rPr>
                <w:rFonts w:eastAsia="SimSun"/>
                <w:position w:val="-24"/>
                <w:lang w:eastAsia="zh-CN"/>
              </w:rPr>
              <w:object w:dxaOrig="220" w:dyaOrig="620" w14:anchorId="25C89C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pt;height:30.85pt" o:ole="">
                  <v:imagedata r:id="rId5" o:title=""/>
                </v:shape>
                <o:OLEObject Type="Embed" ProgID="Equation.DSMT4" ShapeID="_x0000_i1025" DrawAspect="Content" ObjectID="_1729085696" r:id="rId6"/>
              </w:object>
            </w:r>
            <w:r w:rsidR="00756F69">
              <w:t>=_____</w:t>
            </w:r>
          </w:p>
        </w:tc>
        <w:tc>
          <w:tcPr>
            <w:tcW w:w="2337" w:type="dxa"/>
            <w:vAlign w:val="center"/>
            <w:hideMark/>
          </w:tcPr>
          <w:p w14:paraId="41D9B5AF" w14:textId="1D26BDB4" w:rsidR="00756F69" w:rsidRDefault="00215512" w:rsidP="00756F69">
            <w:pPr>
              <w:jc w:val="center"/>
            </w:pPr>
            <w:r w:rsidRPr="00F52C8F">
              <w:rPr>
                <w:rFonts w:eastAsia="SimSun"/>
                <w:position w:val="-10"/>
                <w:lang w:eastAsia="zh-CN"/>
              </w:rPr>
              <w:object w:dxaOrig="460" w:dyaOrig="360" w14:anchorId="1673783B">
                <v:shape id="_x0000_i1041" type="#_x0000_t75" style="width:22.45pt;height:18.7pt" o:ole="">
                  <v:imagedata r:id="rId7" o:title=""/>
                </v:shape>
                <o:OLEObject Type="Embed" ProgID="Equation.DSMT4" ShapeID="_x0000_i1041" DrawAspect="Content" ObjectID="_1729085697" r:id="rId8"/>
              </w:object>
            </w:r>
            <w:r w:rsidR="00756F69">
              <w:t>=_____</w:t>
            </w:r>
          </w:p>
        </w:tc>
        <w:tc>
          <w:tcPr>
            <w:tcW w:w="2352" w:type="dxa"/>
            <w:vAlign w:val="center"/>
            <w:hideMark/>
          </w:tcPr>
          <w:p w14:paraId="581BE233" w14:textId="245CA759" w:rsidR="00756F69" w:rsidRDefault="00215512" w:rsidP="00756F69">
            <w:pPr>
              <w:jc w:val="center"/>
            </w:pPr>
            <w:r w:rsidRPr="00253DA2">
              <w:rPr>
                <w:rFonts w:eastAsia="SimSun"/>
                <w:position w:val="-10"/>
                <w:lang w:eastAsia="zh-CN"/>
              </w:rPr>
              <w:object w:dxaOrig="540" w:dyaOrig="360" w14:anchorId="71269DB1">
                <v:shape id="_x0000_i1043" type="#_x0000_t75" style="width:27.1pt;height:17.75pt" o:ole="">
                  <v:imagedata r:id="rId9" o:title=""/>
                </v:shape>
                <o:OLEObject Type="Embed" ProgID="Equation.DSMT4" ShapeID="_x0000_i1043" DrawAspect="Content" ObjectID="_1729085698" r:id="rId10"/>
              </w:object>
            </w:r>
            <w:r w:rsidR="00756F69">
              <w:t>=_____</w:t>
            </w:r>
          </w:p>
        </w:tc>
      </w:tr>
    </w:tbl>
    <w:p w14:paraId="36E2D6FB" w14:textId="18AF35C4" w:rsidR="00756F69" w:rsidRDefault="00756F69" w:rsidP="00756F6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 w:rsidR="00170CE4">
        <w:fldChar w:fldCharType="begin"/>
      </w:r>
      <w:r w:rsidR="00170CE4">
        <w:instrText xml:space="preserve"> SEQ MTEqn \c \* Arabic \* MERGEFORMAT </w:instrText>
      </w:r>
      <w:r w:rsidR="00170CE4">
        <w:fldChar w:fldCharType="separate"/>
      </w:r>
      <w:r w:rsidR="00A1281F">
        <w:rPr>
          <w:noProof/>
        </w:rPr>
        <w:instrText>1</w:instrText>
      </w:r>
      <w:r w:rsidR="00170CE4">
        <w:rPr>
          <w:noProof/>
        </w:rPr>
        <w:fldChar w:fldCharType="end"/>
      </w:r>
      <w:r>
        <w:instrText xml:space="preserve">.) </w:instrText>
      </w:r>
      <w:r>
        <w:fldChar w:fldCharType="end"/>
      </w:r>
      <w:r>
        <w:t xml:space="preserve">(1 </w:t>
      </w:r>
      <w:proofErr w:type="spellStart"/>
      <w:r>
        <w:t>pt</w:t>
      </w:r>
      <w:proofErr w:type="spellEnd"/>
      <w:r>
        <w:t xml:space="preserve">) </w:t>
      </w:r>
      <w:r w:rsidR="00215512">
        <w:t xml:space="preserve">According to Hilbert (above), what is the most profound question ever asked?  </w:t>
      </w:r>
      <w:r w:rsidR="00D23404">
        <w:t>Answer using complete English sentences.</w:t>
      </w:r>
    </w:p>
    <w:p w14:paraId="1857E4FE" w14:textId="77777777" w:rsidR="00215512" w:rsidRDefault="00215512" w:rsidP="00756F69"/>
    <w:p w14:paraId="45CF9417" w14:textId="77777777" w:rsidR="00756F69" w:rsidRDefault="00756F69">
      <w:pPr>
        <w:rPr>
          <w:rFonts w:ascii="Times New Roman" w:hAnsi="Times New Roman" w:cs="Times New Roman"/>
        </w:rPr>
      </w:pPr>
    </w:p>
    <w:p w14:paraId="37F50A31" w14:textId="12291E1A" w:rsidR="00215512" w:rsidRDefault="00756F69" w:rsidP="00215512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 w:rsidR="00170CE4">
        <w:fldChar w:fldCharType="begin"/>
      </w:r>
      <w:r w:rsidR="00170CE4">
        <w:instrText xml:space="preserve"> SEQ MTEqn \c \* Arabic \* MERGEFORMAT </w:instrText>
      </w:r>
      <w:r w:rsidR="00170CE4">
        <w:fldChar w:fldCharType="separate"/>
      </w:r>
      <w:r w:rsidR="00A1281F">
        <w:rPr>
          <w:noProof/>
        </w:rPr>
        <w:instrText>2</w:instrText>
      </w:r>
      <w:r w:rsidR="00170CE4">
        <w:rPr>
          <w:noProof/>
        </w:rPr>
        <w:fldChar w:fldCharType="end"/>
      </w:r>
      <w:r>
        <w:instrText xml:space="preserve">.) </w:instrText>
      </w:r>
      <w:r>
        <w:fldChar w:fldCharType="end"/>
      </w:r>
      <w:r>
        <w:t>(</w:t>
      </w:r>
      <w:r w:rsidR="00BD4B88">
        <w:t>8</w:t>
      </w:r>
      <w:r>
        <w:t xml:space="preserve"> pt</w:t>
      </w:r>
      <w:r w:rsidR="00472C66">
        <w:t>s</w:t>
      </w:r>
      <w:r>
        <w:t xml:space="preserve">) </w:t>
      </w:r>
      <w:r w:rsidR="00D822B2">
        <w:rPr>
          <w:rFonts w:ascii="Times New Roman" w:hAnsi="Times New Roman" w:cs="Times New Roman"/>
        </w:rPr>
        <w:t>Answer the following</w:t>
      </w:r>
    </w:p>
    <w:p w14:paraId="27796FC0" w14:textId="155A6787" w:rsidR="00E0323A" w:rsidRDefault="00E0323A" w:rsidP="00E032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formula to find 7!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8426595" w14:textId="5D424841" w:rsidR="00E0323A" w:rsidRDefault="00E0323A" w:rsidP="00E032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w:r w:rsidRPr="00E0323A">
        <w:rPr>
          <w:rFonts w:ascii="Times New Roman" w:hAnsi="Times New Roman" w:cs="Times New Roman"/>
          <w:position w:val="-24"/>
        </w:rPr>
        <w:object w:dxaOrig="620" w:dyaOrig="620" w14:anchorId="0D5D25C8">
          <v:shape id="_x0000_i1072" type="#_x0000_t75" style="width:30.85pt;height:30.85pt" o:ole="">
            <v:imagedata r:id="rId11" o:title=""/>
          </v:shape>
          <o:OLEObject Type="Embed" ProgID="Equation.DSMT4" ShapeID="_x0000_i1072" DrawAspect="Content" ObjectID="_1729085699" r:id="rId12"/>
        </w:object>
      </w:r>
      <w:r w:rsidR="00BD4B88">
        <w:rPr>
          <w:rFonts w:ascii="Times New Roman" w:hAnsi="Times New Roman" w:cs="Times New Roman"/>
        </w:rPr>
        <w:br/>
      </w:r>
      <w:r w:rsidR="00BD4B88">
        <w:rPr>
          <w:rFonts w:ascii="Times New Roman" w:hAnsi="Times New Roman" w:cs="Times New Roman"/>
        </w:rPr>
        <w:br/>
      </w:r>
      <w:r w:rsidR="00BD4B88">
        <w:rPr>
          <w:rFonts w:ascii="Times New Roman" w:hAnsi="Times New Roman" w:cs="Times New Roman"/>
        </w:rPr>
        <w:br/>
      </w:r>
      <w:r w:rsidR="00BD4B88">
        <w:rPr>
          <w:rFonts w:ascii="Times New Roman" w:hAnsi="Times New Roman" w:cs="Times New Roman"/>
        </w:rPr>
        <w:br/>
      </w:r>
    </w:p>
    <w:p w14:paraId="52DABE7A" w14:textId="5C8EE234" w:rsidR="00BD4B88" w:rsidRDefault="00BD4B88" w:rsidP="00E032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</w:t>
      </w:r>
      <w:r w:rsidRPr="00BD4B88">
        <w:rPr>
          <w:rFonts w:ascii="Times New Roman" w:hAnsi="Times New Roman" w:cs="Times New Roman"/>
          <w:position w:val="-54"/>
        </w:rPr>
        <w:object w:dxaOrig="1740" w:dyaOrig="1400" w14:anchorId="6ECE5B19">
          <v:shape id="_x0000_i1076" type="#_x0000_t75" style="width:86.95pt;height:70.15pt" o:ole="">
            <v:imagedata r:id="rId13" o:title=""/>
          </v:shape>
          <o:OLEObject Type="Embed" ProgID="Equation.DSMT4" ShapeID="_x0000_i1076" DrawAspect="Content" ObjectID="_1729085700" r:id="rId14"/>
        </w:objec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9A77ED0" w14:textId="66F1BCBD" w:rsidR="00BD4B88" w:rsidRPr="00E0323A" w:rsidRDefault="00BD4B88" w:rsidP="00E032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D4B88">
        <w:rPr>
          <w:rFonts w:ascii="Times New Roman" w:hAnsi="Times New Roman" w:cs="Times New Roman"/>
          <w:position w:val="-6"/>
        </w:rPr>
        <w:object w:dxaOrig="2659" w:dyaOrig="320" w14:anchorId="7604BC9E">
          <v:shape id="_x0000_i1080" type="#_x0000_t75" style="width:132.8pt;height:15.9pt" o:ole="">
            <v:imagedata r:id="rId15" o:title=""/>
          </v:shape>
          <o:OLEObject Type="Embed" ProgID="Equation.DSMT4" ShapeID="_x0000_i1080" DrawAspect="Content" ObjectID="_1729085701" r:id="rId16"/>
        </w:object>
      </w:r>
      <w:r>
        <w:rPr>
          <w:rFonts w:ascii="Times New Roman" w:hAnsi="Times New Roman" w:cs="Times New Roman"/>
        </w:rPr>
        <w:t xml:space="preserve"> is called a _____________________ series.  It converges (equals a number) when:</w:t>
      </w:r>
    </w:p>
    <w:p w14:paraId="3FB01EEE" w14:textId="77777777" w:rsidR="00215512" w:rsidRDefault="00215512" w:rsidP="00215512"/>
    <w:p w14:paraId="267789B0" w14:textId="77777777" w:rsidR="00BD4B88" w:rsidRDefault="00BD4B88" w:rsidP="00215512"/>
    <w:p w14:paraId="328D6A99" w14:textId="7DA4D70A" w:rsidR="00F67EB2" w:rsidRDefault="00756F69" w:rsidP="00215512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 w:rsidR="00170CE4">
        <w:fldChar w:fldCharType="begin"/>
      </w:r>
      <w:r w:rsidR="00170CE4">
        <w:instrText xml:space="preserve"> SEQ MTEqn \c \* Arabic \* MERGEFORMAT </w:instrText>
      </w:r>
      <w:r w:rsidR="00170CE4">
        <w:fldChar w:fldCharType="separate"/>
      </w:r>
      <w:r w:rsidR="00A1281F">
        <w:rPr>
          <w:noProof/>
        </w:rPr>
        <w:instrText>3</w:instrText>
      </w:r>
      <w:r w:rsidR="00170CE4">
        <w:rPr>
          <w:noProof/>
        </w:rPr>
        <w:fldChar w:fldCharType="end"/>
      </w:r>
      <w:r>
        <w:instrText xml:space="preserve">.) </w:instrText>
      </w:r>
      <w:r>
        <w:fldChar w:fldCharType="end"/>
      </w:r>
      <w:r>
        <w:t>(</w:t>
      </w:r>
      <w:r w:rsidR="00BD4B88">
        <w:t>8</w:t>
      </w:r>
      <w:r>
        <w:t xml:space="preserve"> pt</w:t>
      </w:r>
      <w:r w:rsidR="00472C66">
        <w:t>s</w:t>
      </w:r>
      <w:r>
        <w:t xml:space="preserve">) </w:t>
      </w:r>
      <w:r w:rsidR="00E0323A">
        <w:t xml:space="preserve">Find a power series representation for </w:t>
      </w:r>
      <w:r w:rsidR="00E0323A" w:rsidRPr="00E0323A">
        <w:rPr>
          <w:position w:val="-24"/>
        </w:rPr>
        <w:object w:dxaOrig="560" w:dyaOrig="620" w14:anchorId="44947F3A">
          <v:shape id="_x0000_i1067" type="#_x0000_t75" style="width:28.05pt;height:30.85pt" o:ole="">
            <v:imagedata r:id="rId17" o:title=""/>
          </v:shape>
          <o:OLEObject Type="Embed" ProgID="Equation.DSMT4" ShapeID="_x0000_i1067" DrawAspect="Content" ObjectID="_1729085702" r:id="rId18"/>
        </w:object>
      </w:r>
      <w:r w:rsidR="00E0323A">
        <w:t xml:space="preserve">.  </w:t>
      </w:r>
      <w:r w:rsidR="00E0323A">
        <w:t>When does this series converge (equal a number)?</w:t>
      </w:r>
    </w:p>
    <w:p w14:paraId="7849B2EB" w14:textId="59A2FB48" w:rsidR="00472C66" w:rsidRDefault="00BD4B88" w:rsidP="00B57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1EB53B02" w14:textId="77777777" w:rsidR="00B57527" w:rsidRPr="00E45982" w:rsidRDefault="00B57527" w:rsidP="00B57527">
      <w:pPr>
        <w:rPr>
          <w:rFonts w:ascii="Times New Roman" w:hAnsi="Times New Roman" w:cs="Times New Roman"/>
        </w:rPr>
      </w:pPr>
    </w:p>
    <w:p w14:paraId="072D3F33" w14:textId="39A334C6" w:rsidR="00215512" w:rsidRDefault="00215512" w:rsidP="0021551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A1281F">
        <w:rPr>
          <w:noProof/>
        </w:rPr>
        <w:instrText>4</w:instrText>
      </w:r>
      <w:r>
        <w:rPr>
          <w:noProof/>
        </w:rPr>
        <w:fldChar w:fldCharType="end"/>
      </w:r>
      <w:r>
        <w:instrText xml:space="preserve">.) </w:instrText>
      </w:r>
      <w:r>
        <w:fldChar w:fldCharType="end"/>
      </w:r>
      <w:r>
        <w:t>(</w:t>
      </w:r>
      <w:r w:rsidR="00BD4B88">
        <w:t>8</w:t>
      </w:r>
      <w:r>
        <w:t xml:space="preserve"> pts) </w:t>
      </w:r>
      <w:r w:rsidR="00E0323A">
        <w:t xml:space="preserve">Integrate </w:t>
      </w:r>
      <w:r w:rsidR="00E0323A" w:rsidRPr="00E0323A">
        <w:rPr>
          <w:position w:val="-24"/>
        </w:rPr>
        <w:object w:dxaOrig="1240" w:dyaOrig="620" w14:anchorId="483F88B9">
          <v:shape id="_x0000_i1069" type="#_x0000_t75" style="width:61.7pt;height:30.85pt" o:ole="">
            <v:imagedata r:id="rId19" o:title=""/>
          </v:shape>
          <o:OLEObject Type="Embed" ProgID="Equation.DSMT4" ShapeID="_x0000_i1069" DrawAspect="Content" ObjectID="_1729085703" r:id="rId20"/>
        </w:object>
      </w:r>
      <w:r w:rsidR="00E0323A">
        <w:t xml:space="preserve"> using power series.  When does this series converge (equal a number)?</w:t>
      </w:r>
    </w:p>
    <w:p w14:paraId="4D02C731" w14:textId="7EA0912B" w:rsidR="0017720E" w:rsidRPr="00E45982" w:rsidRDefault="0017720E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17720E" w:rsidRPr="00E4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4E70"/>
    <w:multiLevelType w:val="hybridMultilevel"/>
    <w:tmpl w:val="23ACE476"/>
    <w:lvl w:ilvl="0" w:tplc="2C0A01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C8D"/>
    <w:multiLevelType w:val="hybridMultilevel"/>
    <w:tmpl w:val="0032FD5A"/>
    <w:lvl w:ilvl="0" w:tplc="BAD8A6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0512"/>
    <w:multiLevelType w:val="hybridMultilevel"/>
    <w:tmpl w:val="83B40F2A"/>
    <w:lvl w:ilvl="0" w:tplc="3FCE2B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0FE0"/>
    <w:multiLevelType w:val="hybridMultilevel"/>
    <w:tmpl w:val="8DAA25F4"/>
    <w:lvl w:ilvl="0" w:tplc="C35C49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0E"/>
    <w:rsid w:val="001600C1"/>
    <w:rsid w:val="00170CE4"/>
    <w:rsid w:val="0017720E"/>
    <w:rsid w:val="00215512"/>
    <w:rsid w:val="00253DA2"/>
    <w:rsid w:val="002C26B2"/>
    <w:rsid w:val="002E2367"/>
    <w:rsid w:val="00367F8D"/>
    <w:rsid w:val="00423DEB"/>
    <w:rsid w:val="004531A9"/>
    <w:rsid w:val="00472C66"/>
    <w:rsid w:val="004B0D95"/>
    <w:rsid w:val="004C43E2"/>
    <w:rsid w:val="0056004E"/>
    <w:rsid w:val="0068049D"/>
    <w:rsid w:val="007229E9"/>
    <w:rsid w:val="00727783"/>
    <w:rsid w:val="00732EBA"/>
    <w:rsid w:val="00756F69"/>
    <w:rsid w:val="007E30BD"/>
    <w:rsid w:val="008440CE"/>
    <w:rsid w:val="008503B3"/>
    <w:rsid w:val="008640CF"/>
    <w:rsid w:val="0094486D"/>
    <w:rsid w:val="00975784"/>
    <w:rsid w:val="00A1281F"/>
    <w:rsid w:val="00A53639"/>
    <w:rsid w:val="00B163AC"/>
    <w:rsid w:val="00B56EF9"/>
    <w:rsid w:val="00B57527"/>
    <w:rsid w:val="00BD4B88"/>
    <w:rsid w:val="00CB72D7"/>
    <w:rsid w:val="00D23404"/>
    <w:rsid w:val="00D623A7"/>
    <w:rsid w:val="00D822B2"/>
    <w:rsid w:val="00E00984"/>
    <w:rsid w:val="00E0323A"/>
    <w:rsid w:val="00E45982"/>
    <w:rsid w:val="00E6097F"/>
    <w:rsid w:val="00EF0089"/>
    <w:rsid w:val="00F67EB2"/>
    <w:rsid w:val="00F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B751"/>
  <w15:chartTrackingRefBased/>
  <w15:docId w15:val="{322F4DD7-07AB-40FF-8C0A-BDC158D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512"/>
  </w:style>
  <w:style w:type="paragraph" w:styleId="Heading1">
    <w:name w:val="heading 1"/>
    <w:basedOn w:val="Normal"/>
    <w:next w:val="Normal"/>
    <w:link w:val="Heading1Char"/>
    <w:uiPriority w:val="9"/>
    <w:qFormat/>
    <w:rsid w:val="00756F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6F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TEquationSection">
    <w:name w:val="MTEquationSection"/>
    <w:basedOn w:val="DefaultParagraphFont"/>
    <w:rsid w:val="00756F69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F67EB2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F67EB2"/>
  </w:style>
  <w:style w:type="table" w:styleId="TableGrid">
    <w:name w:val="Table Grid"/>
    <w:basedOn w:val="TableNormal"/>
    <w:uiPriority w:val="39"/>
    <w:rsid w:val="00D8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Dusty</dc:creator>
  <cp:keywords/>
  <dc:description/>
  <cp:lastModifiedBy>Wilson, Dusty</cp:lastModifiedBy>
  <cp:revision>7</cp:revision>
  <cp:lastPrinted>2022-11-04T03:20:00Z</cp:lastPrinted>
  <dcterms:created xsi:type="dcterms:W3CDTF">2022-11-04T02:33:00Z</dcterms:created>
  <dcterms:modified xsi:type="dcterms:W3CDTF">2022-11-04T23:28:00Z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