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FB5DFC" w:rsidRPr="00FB5DFC" w:rsidRDefault="00174E25" w:rsidP="00FB5DFC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11725B">
              <w:t>Test 4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  <w:r>
              <w:t xml:space="preserve">Math 125 – </w:t>
            </w:r>
            <w:r w:rsidR="009F5654">
              <w:t>Spring</w:t>
            </w:r>
            <w:r>
              <w:t xml:space="preserve"> 200</w:t>
            </w:r>
            <w:r w:rsidR="00DD361E">
              <w:t>9</w:t>
            </w:r>
            <w:r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>
            <w:pPr>
              <w:pStyle w:val="Heading1"/>
            </w:pPr>
            <w:r>
              <w:t>No work = no credit</w:t>
            </w:r>
          </w:p>
          <w:p w:rsidR="000C2717" w:rsidRDefault="000C2717"/>
          <w:p w:rsidR="00DD361E" w:rsidRPr="00DD361E" w:rsidRDefault="00DD361E">
            <w:pPr>
              <w:rPr>
                <w:b/>
              </w:rPr>
            </w:pPr>
            <w:r w:rsidRPr="00DD361E">
              <w:rPr>
                <w:b/>
              </w:rPr>
              <w:t>No Symbolic Calculators</w:t>
            </w:r>
          </w:p>
          <w:p w:rsidR="000C2717" w:rsidRDefault="000C2717">
            <w:pPr>
              <w:pStyle w:val="Heading1"/>
            </w:pPr>
          </w:p>
        </w:tc>
        <w:tc>
          <w:tcPr>
            <w:tcW w:w="5148" w:type="dxa"/>
          </w:tcPr>
          <w:p w:rsidR="000C2717" w:rsidRDefault="000C2717">
            <w:r>
              <w:rPr>
                <w:b/>
              </w:rPr>
              <w:t>Name</w:t>
            </w:r>
            <w:r>
              <w:t>: ________________________________</w:t>
            </w:r>
          </w:p>
          <w:p w:rsidR="000C2717" w:rsidRDefault="000C2717">
            <w:pPr>
              <w:jc w:val="right"/>
            </w:pPr>
          </w:p>
          <w:p w:rsidR="00645561" w:rsidRDefault="00174E25">
            <w:pPr>
              <w:jc w:val="center"/>
              <w:rPr>
                <w:i/>
                <w:iCs/>
                <w:sz w:val="18"/>
              </w:rPr>
            </w:pPr>
            <w:hyperlink r:id="rId7" w:tooltip="Click for further information about this quotation" w:history="1">
              <w:r w:rsidR="00645561" w:rsidRPr="00645561">
                <w:rPr>
                  <w:i/>
                  <w:iCs/>
                  <w:sz w:val="18"/>
                </w:rPr>
                <w:t>It is not worth an intelligent man's time to be in the majority. By definition, there are already enough people to do that.</w:t>
              </w:r>
            </w:hyperlink>
          </w:p>
          <w:p w:rsidR="000C2717" w:rsidRDefault="000C2717">
            <w:pPr>
              <w:jc w:val="center"/>
              <w:rPr>
                <w:sz w:val="16"/>
              </w:rPr>
            </w:pPr>
          </w:p>
          <w:p w:rsidR="000C2717" w:rsidRDefault="006455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G.H. Hardy</w:t>
            </w:r>
            <w:r w:rsidR="00692086">
              <w:rPr>
                <w:color w:val="FF0000"/>
              </w:rPr>
              <w:t xml:space="preserve"> </w:t>
            </w:r>
            <w:r w:rsidR="000C2717">
              <w:rPr>
                <w:sz w:val="16"/>
              </w:rPr>
              <w:t>(</w:t>
            </w:r>
            <w:r>
              <w:rPr>
                <w:sz w:val="16"/>
              </w:rPr>
              <w:t>1877</w:t>
            </w:r>
            <w:r w:rsidR="000C2717">
              <w:rPr>
                <w:sz w:val="16"/>
              </w:rPr>
              <w:t xml:space="preserve"> - </w:t>
            </w:r>
            <w:r>
              <w:rPr>
                <w:sz w:val="16"/>
              </w:rPr>
              <w:t>1947</w:t>
            </w:r>
            <w:r w:rsidR="000C2717">
              <w:rPr>
                <w:sz w:val="16"/>
              </w:rPr>
              <w:t>)</w:t>
            </w:r>
            <w:r w:rsidR="000C2717">
              <w:rPr>
                <w:color w:val="FF0000"/>
              </w:rPr>
              <w:t xml:space="preserve"> </w:t>
            </w:r>
          </w:p>
          <w:p w:rsidR="000C2717" w:rsidRDefault="00645561">
            <w:pPr>
              <w:jc w:val="center"/>
            </w:pPr>
            <w:r>
              <w:rPr>
                <w:sz w:val="16"/>
              </w:rPr>
              <w:t>English</w:t>
            </w:r>
            <w:r w:rsidR="000C2717">
              <w:rPr>
                <w:sz w:val="16"/>
              </w:rPr>
              <w:t xml:space="preserve"> mathematician</w:t>
            </w:r>
          </w:p>
        </w:tc>
      </w:tr>
    </w:tbl>
    <w:p w:rsidR="000C2717" w:rsidRDefault="000C2717"/>
    <w:tbl>
      <w:tblPr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0C2717">
        <w:tc>
          <w:tcPr>
            <w:tcW w:w="2394" w:type="dxa"/>
            <w:vAlign w:val="center"/>
          </w:tcPr>
          <w:p w:rsidR="000C2717" w:rsidRDefault="000C2717">
            <w:pPr>
              <w:rPr>
                <w:i/>
                <w:iCs/>
              </w:rPr>
            </w:pPr>
            <w:r>
              <w:t>Warm-ups (1 pt each)</w:t>
            </w:r>
          </w:p>
        </w:tc>
        <w:tc>
          <w:tcPr>
            <w:tcW w:w="2394" w:type="dxa"/>
            <w:vAlign w:val="center"/>
          </w:tcPr>
          <w:p w:rsidR="000C2717" w:rsidRDefault="00D958D6">
            <w:pPr>
              <w:jc w:val="center"/>
            </w:pPr>
            <w:r w:rsidRPr="00D958D6">
              <w:rPr>
                <w:position w:val="-6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65pt;height:15.65pt" o:ole="">
                  <v:imagedata r:id="rId8" o:title=""/>
                </v:shape>
                <o:OLEObject Type="Embed" ProgID="Equation.DSMT4" ShapeID="_x0000_i1039" DrawAspect="Content" ObjectID="_1305439142" r:id="rId9"/>
              </w:object>
            </w:r>
            <w:r w:rsidR="000C2717">
              <w:t>= ____</w:t>
            </w:r>
          </w:p>
        </w:tc>
        <w:tc>
          <w:tcPr>
            <w:tcW w:w="2394" w:type="dxa"/>
            <w:vAlign w:val="center"/>
          </w:tcPr>
          <w:p w:rsidR="000C2717" w:rsidRDefault="00D958D6">
            <w:pPr>
              <w:jc w:val="center"/>
            </w:pPr>
            <w:r w:rsidRPr="00D958D6">
              <w:rPr>
                <w:position w:val="-30"/>
              </w:rPr>
              <w:object w:dxaOrig="639" w:dyaOrig="720">
                <v:shape id="_x0000_i1038" type="#_x0000_t75" style="width:32.55pt;height:36.3pt" o:ole="">
                  <v:imagedata r:id="rId10" o:title=""/>
                </v:shape>
                <o:OLEObject Type="Embed" ProgID="Equation.DSMT4" ShapeID="_x0000_i1038" DrawAspect="Content" ObjectID="_1305439143" r:id="rId11"/>
              </w:object>
            </w:r>
            <w:r w:rsidR="000C2717">
              <w:t>= ____</w:t>
            </w:r>
          </w:p>
        </w:tc>
        <w:tc>
          <w:tcPr>
            <w:tcW w:w="2394" w:type="dxa"/>
            <w:vAlign w:val="center"/>
          </w:tcPr>
          <w:p w:rsidR="000C2717" w:rsidRDefault="00D958D6">
            <w:pPr>
              <w:jc w:val="center"/>
            </w:pPr>
            <w:r w:rsidRPr="00D958D6">
              <w:rPr>
                <w:position w:val="-32"/>
              </w:rPr>
              <w:object w:dxaOrig="1100" w:dyaOrig="740">
                <v:shape id="_x0000_i1037" type="#_x0000_t75" style="width:55.1pt;height:36.3pt" o:ole="">
                  <v:imagedata r:id="rId12" o:title=""/>
                </v:shape>
                <o:OLEObject Type="Embed" ProgID="Equation.DSMT4" ShapeID="_x0000_i1037" DrawAspect="Content" ObjectID="_1305439144" r:id="rId13"/>
              </w:object>
            </w:r>
            <w:r w:rsidR="000C2717">
              <w:t>= ____</w:t>
            </w:r>
          </w:p>
        </w:tc>
      </w:tr>
    </w:tbl>
    <w:p w:rsidR="000C2717" w:rsidRDefault="000C2717"/>
    <w:p w:rsidR="000C2717" w:rsidRDefault="00174E25">
      <w:r>
        <w:fldChar w:fldCharType="begin"/>
      </w:r>
      <w:r w:rsidR="00227608">
        <w:instrText xml:space="preserve"> MACROBUTTON MTPlaceRef \* MERGEFORMAT </w:instrText>
      </w:r>
      <w:r>
        <w:fldChar w:fldCharType="begin"/>
      </w:r>
      <w:r w:rsidR="00227608">
        <w:instrText xml:space="preserve"> SEQ MTEqn \h \* MERGEFORMAT </w:instrText>
      </w:r>
      <w:r>
        <w:fldChar w:fldCharType="end"/>
      </w:r>
      <w:fldSimple w:instr=" SEQ MTEqn \c \* Arabic \* MERGEFORMAT ">
        <w:r w:rsidR="006E7814">
          <w:rPr>
            <w:noProof/>
          </w:rPr>
          <w:instrText>1</w:instrText>
        </w:r>
      </w:fldSimple>
      <w:r w:rsidR="00227608">
        <w:instrText xml:space="preserve">.) </w:instrText>
      </w:r>
      <w:r>
        <w:fldChar w:fldCharType="end"/>
      </w:r>
      <w:r w:rsidR="00227608">
        <w:t xml:space="preserve"> </w:t>
      </w:r>
      <w:r w:rsidR="000C2717">
        <w:t xml:space="preserve">(1 pt) </w:t>
      </w:r>
      <w:r w:rsidR="00692086">
        <w:t xml:space="preserve">Paraphrase the quote by </w:t>
      </w:r>
      <w:r w:rsidR="00675D0B">
        <w:t>Hardy</w:t>
      </w:r>
      <w:r w:rsidR="005E34A4">
        <w:t xml:space="preserve"> (see above)</w:t>
      </w:r>
      <w:r w:rsidR="00692086">
        <w:t>.  Use</w:t>
      </w:r>
      <w:r w:rsidR="000C2717">
        <w:t xml:space="preserve"> complete sentences.</w:t>
      </w:r>
    </w:p>
    <w:p w:rsidR="000C2717" w:rsidRDefault="000C2717"/>
    <w:p w:rsidR="000C2717" w:rsidRDefault="000C2717"/>
    <w:p w:rsidR="000C2717" w:rsidRDefault="000C2717"/>
    <w:p w:rsidR="006845EC" w:rsidRDefault="006845EC"/>
    <w:p w:rsidR="00F779E0" w:rsidRDefault="00F779E0" w:rsidP="00F779E0">
      <w:pPr>
        <w:rPr>
          <w:color w:val="000000"/>
        </w:rPr>
      </w:pPr>
    </w:p>
    <w:p w:rsidR="00C0174B" w:rsidRDefault="00174E25" w:rsidP="00C0174B">
      <w:r>
        <w:fldChar w:fldCharType="begin"/>
      </w:r>
      <w:r w:rsidR="00C0174B">
        <w:instrText xml:space="preserve"> MACROBUTTON MTPlaceRef \* MERGEFORMAT </w:instrText>
      </w:r>
      <w:r>
        <w:fldChar w:fldCharType="begin"/>
      </w:r>
      <w:r w:rsidR="00C0174B">
        <w:instrText xml:space="preserve"> SEQ MTEqn \h \* MERGEFORMAT </w:instrText>
      </w:r>
      <w:r>
        <w:fldChar w:fldCharType="end"/>
      </w:r>
      <w:fldSimple w:instr=" SEQ MTEqn \c \* Arabic \* MERGEFORMAT ">
        <w:r w:rsidR="006E7814">
          <w:rPr>
            <w:noProof/>
          </w:rPr>
          <w:instrText>2</w:instrText>
        </w:r>
      </w:fldSimple>
      <w:r w:rsidR="00C0174B">
        <w:instrText xml:space="preserve">.) </w:instrText>
      </w:r>
      <w:r>
        <w:fldChar w:fldCharType="end"/>
      </w:r>
      <w:r w:rsidR="00C0174B">
        <w:t xml:space="preserve">(10 pts) Determine whether the integral </w:t>
      </w:r>
      <w:r w:rsidR="00C0174B" w:rsidRPr="00A1350C">
        <w:rPr>
          <w:position w:val="-36"/>
        </w:rPr>
        <w:object w:dxaOrig="1080" w:dyaOrig="780">
          <v:shape id="_x0000_i1025" type="#_x0000_t75" style="width:53.85pt;height:38.8pt" o:ole="">
            <v:imagedata r:id="rId14" o:title=""/>
          </v:shape>
          <o:OLEObject Type="Embed" ProgID="Equation.DSMT4" ShapeID="_x0000_i1025" DrawAspect="Content" ObjectID="_1305439145" r:id="rId15"/>
        </w:object>
      </w:r>
      <w:r w:rsidR="00C0174B">
        <w:t>converges or diverges.  Evaluate the integral if it converges.</w:t>
      </w:r>
    </w:p>
    <w:p w:rsidR="00C0174B" w:rsidRDefault="00C0174B" w:rsidP="00C0174B"/>
    <w:p w:rsidR="00C0174B" w:rsidRDefault="00C0174B" w:rsidP="00C0174B"/>
    <w:p w:rsidR="00C0174B" w:rsidRDefault="00C0174B" w:rsidP="00C0174B"/>
    <w:p w:rsidR="00C0174B" w:rsidRDefault="00C0174B" w:rsidP="00C0174B"/>
    <w:p w:rsidR="00F907EF" w:rsidRDefault="00C0174B" w:rsidP="00556FB3">
      <w:r>
        <w:rPr>
          <w:color w:val="000000"/>
        </w:rPr>
        <w:br w:type="page"/>
      </w:r>
      <w:r w:rsidR="00174E25">
        <w:lastRenderedPageBreak/>
        <w:fldChar w:fldCharType="begin"/>
      </w:r>
      <w:r w:rsidR="00556FB3">
        <w:instrText xml:space="preserve"> MACROBUTTON MTPlaceRef \* MERGEFORMAT </w:instrText>
      </w:r>
      <w:r w:rsidR="00174E25">
        <w:fldChar w:fldCharType="begin"/>
      </w:r>
      <w:r w:rsidR="00556FB3">
        <w:instrText xml:space="preserve"> SEQ MTEqn \h \* MERGEFORMAT </w:instrText>
      </w:r>
      <w:r w:rsidR="00174E25">
        <w:fldChar w:fldCharType="end"/>
      </w:r>
      <w:fldSimple w:instr=" SEQ MTEqn \c \* Arabic \* MERGEFORMAT ">
        <w:r w:rsidR="006E7814">
          <w:rPr>
            <w:noProof/>
          </w:rPr>
          <w:instrText>3</w:instrText>
        </w:r>
      </w:fldSimple>
      <w:r w:rsidR="00556FB3">
        <w:instrText xml:space="preserve">.) </w:instrText>
      </w:r>
      <w:r w:rsidR="00174E25">
        <w:fldChar w:fldCharType="end"/>
      </w:r>
      <w:r w:rsidR="00556FB3">
        <w:t xml:space="preserve">(10 pts) </w:t>
      </w:r>
      <w:r w:rsidR="00F907EF">
        <w:t>Consider</w:t>
      </w:r>
      <w:r w:rsidR="005E34A4">
        <w:t xml:space="preserve"> the definite integral</w:t>
      </w:r>
      <w:r w:rsidR="00F907EF">
        <w:t xml:space="preserve"> </w:t>
      </w:r>
      <w:r w:rsidR="00F907EF" w:rsidRPr="006B38DE">
        <w:rPr>
          <w:position w:val="-32"/>
        </w:rPr>
        <w:object w:dxaOrig="760" w:dyaOrig="740">
          <v:shape id="_x0000_i1026" type="#_x0000_t75" style="width:38.2pt;height:36.95pt" o:ole="">
            <v:imagedata r:id="rId16" o:title=""/>
          </v:shape>
          <o:OLEObject Type="Embed" ProgID="Equation.DSMT4" ShapeID="_x0000_i1026" DrawAspect="Content" ObjectID="_1305439146" r:id="rId17"/>
        </w:object>
      </w:r>
      <w:r w:rsidR="00F907EF">
        <w:t>.</w:t>
      </w:r>
    </w:p>
    <w:p w:rsidR="00F907EF" w:rsidRDefault="00F907EF" w:rsidP="00556FB3"/>
    <w:p w:rsidR="00F907EF" w:rsidRDefault="00B8674A" w:rsidP="00F907EF">
      <w:pPr>
        <w:numPr>
          <w:ilvl w:val="0"/>
          <w:numId w:val="4"/>
        </w:numPr>
      </w:pPr>
      <w:r>
        <w:t xml:space="preserve">(2 pts) </w:t>
      </w:r>
      <w:r w:rsidR="00F907EF">
        <w:t xml:space="preserve">Evaluate the definite integral using the </w:t>
      </w:r>
      <w:r w:rsidR="006845EC">
        <w:t xml:space="preserve">Fundamental Theorem of Calculus.  Hint: the answer is </w:t>
      </w:r>
      <w:r w:rsidR="006845EC" w:rsidRPr="006845EC">
        <w:rPr>
          <w:position w:val="-6"/>
        </w:rPr>
        <w:object w:dxaOrig="220" w:dyaOrig="220">
          <v:shape id="_x0000_i1027" type="#_x0000_t75" style="width:11.25pt;height:11.25pt" o:ole="">
            <v:imagedata r:id="rId18" o:title=""/>
          </v:shape>
          <o:OLEObject Type="Embed" ProgID="Equation.DSMT4" ShapeID="_x0000_i1027" DrawAspect="Content" ObjectID="_1305439147" r:id="rId19"/>
        </w:object>
      </w:r>
      <w:r w:rsidR="006845EC">
        <w:t>.</w:t>
      </w:r>
    </w:p>
    <w:p w:rsidR="00F907EF" w:rsidRDefault="00F907EF" w:rsidP="00F907EF"/>
    <w:p w:rsidR="00F907EF" w:rsidRDefault="00F907EF" w:rsidP="00F907EF"/>
    <w:p w:rsidR="00F907EF" w:rsidRDefault="00F907EF" w:rsidP="00F907EF"/>
    <w:p w:rsidR="00F907EF" w:rsidRDefault="00F907EF" w:rsidP="00F907EF"/>
    <w:p w:rsidR="006845EC" w:rsidRDefault="006845EC" w:rsidP="00F907EF"/>
    <w:p w:rsidR="00F907EF" w:rsidRDefault="00F907EF" w:rsidP="00F907EF"/>
    <w:p w:rsidR="006845EC" w:rsidRDefault="006845EC" w:rsidP="00F907EF"/>
    <w:p w:rsidR="00F907EF" w:rsidRDefault="00F907EF" w:rsidP="00F907EF"/>
    <w:p w:rsidR="00F907EF" w:rsidRDefault="00F907EF" w:rsidP="00556FB3"/>
    <w:p w:rsidR="00556FB3" w:rsidRDefault="00B8674A" w:rsidP="006845EC">
      <w:pPr>
        <w:numPr>
          <w:ilvl w:val="0"/>
          <w:numId w:val="4"/>
        </w:numPr>
      </w:pPr>
      <w:r>
        <w:t xml:space="preserve">(8 pts) </w:t>
      </w:r>
      <w:r w:rsidR="0058437D">
        <w:t xml:space="preserve">Evaluate </w:t>
      </w:r>
      <w:r w:rsidR="0058437D" w:rsidRPr="006B38DE">
        <w:rPr>
          <w:position w:val="-32"/>
        </w:rPr>
        <w:object w:dxaOrig="760" w:dyaOrig="740">
          <v:shape id="_x0000_i1028" type="#_x0000_t75" style="width:38.2pt;height:36.95pt" o:ole="">
            <v:imagedata r:id="rId16" o:title=""/>
          </v:shape>
          <o:OLEObject Type="Embed" ProgID="Equation.DSMT4" ShapeID="_x0000_i1028" DrawAspect="Content" ObjectID="_1305439148" r:id="rId20"/>
        </w:object>
      </w:r>
      <w:r w:rsidR="00556FB3">
        <w:t xml:space="preserve"> by using Simpson’s </w:t>
      </w:r>
      <w:r w:rsidR="005E34A4">
        <w:t>R</w:t>
      </w:r>
      <w:r w:rsidR="00556FB3">
        <w:t>ule with</w:t>
      </w:r>
      <w:r w:rsidR="0058437D">
        <w:t xml:space="preserve"> </w:t>
      </w:r>
      <w:r w:rsidR="0058437D" w:rsidRPr="006B38DE">
        <w:rPr>
          <w:position w:val="-6"/>
        </w:rPr>
        <w:object w:dxaOrig="560" w:dyaOrig="279">
          <v:shape id="_x0000_i1029" type="#_x0000_t75" style="width:27.55pt;height:14.4pt" o:ole="">
            <v:imagedata r:id="rId21" o:title=""/>
          </v:shape>
          <o:OLEObject Type="Embed" ProgID="Equation.DSMT4" ShapeID="_x0000_i1029" DrawAspect="Content" ObjectID="_1305439149" r:id="rId22"/>
        </w:object>
      </w:r>
      <w:r w:rsidR="00556FB3">
        <w:t xml:space="preserve"> </w:t>
      </w:r>
      <w:r w:rsidR="0058437D">
        <w:t xml:space="preserve">to find an approximation for </w:t>
      </w:r>
      <w:r w:rsidR="0058437D" w:rsidRPr="006B38DE">
        <w:rPr>
          <w:position w:val="-6"/>
        </w:rPr>
        <w:object w:dxaOrig="220" w:dyaOrig="220">
          <v:shape id="_x0000_i1030" type="#_x0000_t75" style="width:11.25pt;height:11.25pt" o:ole="">
            <v:imagedata r:id="rId23" o:title=""/>
          </v:shape>
          <o:OLEObject Type="Embed" ProgID="Equation.DSMT4" ShapeID="_x0000_i1030" DrawAspect="Content" ObjectID="_1305439150" r:id="rId24"/>
        </w:object>
      </w:r>
      <w:r w:rsidR="0058437D">
        <w:t xml:space="preserve"> (t</w:t>
      </w:r>
      <w:r w:rsidR="00556FB3">
        <w:t xml:space="preserve">o 9 decimal places, </w:t>
      </w:r>
      <w:r w:rsidR="00556FB3" w:rsidRPr="006B38DE">
        <w:rPr>
          <w:position w:val="-6"/>
        </w:rPr>
        <w:object w:dxaOrig="1719" w:dyaOrig="279">
          <v:shape id="_x0000_i1031" type="#_x0000_t75" style="width:86.4pt;height:14.4pt" o:ole="">
            <v:imagedata r:id="rId25" o:title=""/>
          </v:shape>
          <o:OLEObject Type="Embed" ProgID="Equation.DSMT4" ShapeID="_x0000_i1031" DrawAspect="Content" ObjectID="_1305439151" r:id="rId26"/>
        </w:object>
      </w:r>
      <w:r w:rsidR="00556FB3">
        <w:t>)</w:t>
      </w:r>
      <w:r w:rsidR="0058437D">
        <w:t>.</w:t>
      </w:r>
      <w:r w:rsidR="00556FB3">
        <w:t xml:space="preserve">  What is the exact error to 9 decimal places in your approximation (error = abs(exact value – approximate value))?</w:t>
      </w:r>
    </w:p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6845EC" w:rsidRDefault="006845EC" w:rsidP="00556FB3"/>
    <w:p w:rsidR="006845EC" w:rsidRDefault="006845EC" w:rsidP="00556FB3"/>
    <w:p w:rsidR="006845EC" w:rsidRDefault="006845EC" w:rsidP="00556FB3"/>
    <w:p w:rsidR="006845EC" w:rsidRDefault="006845EC" w:rsidP="00556FB3"/>
    <w:p w:rsidR="006845EC" w:rsidRDefault="006845EC" w:rsidP="00556FB3"/>
    <w:p w:rsidR="006845EC" w:rsidRDefault="006845EC" w:rsidP="00556FB3"/>
    <w:p w:rsidR="006845EC" w:rsidRDefault="006845EC" w:rsidP="00556FB3"/>
    <w:p w:rsidR="00C0174B" w:rsidRDefault="00C0174B" w:rsidP="00556FB3"/>
    <w:p w:rsidR="00C0174B" w:rsidRDefault="00C0174B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>
      <w:pPr>
        <w:pStyle w:val="Heading4"/>
      </w:pPr>
      <w:r>
        <w:t>Approximation: ______________________________</w:t>
      </w:r>
    </w:p>
    <w:p w:rsidR="00556FB3" w:rsidRDefault="00556FB3" w:rsidP="00556FB3"/>
    <w:p w:rsidR="00556FB3" w:rsidRDefault="00556FB3" w:rsidP="00556FB3">
      <w:pPr>
        <w:pStyle w:val="Heading4"/>
      </w:pPr>
      <w:r>
        <w:t>Exact error: ______________________________</w:t>
      </w:r>
    </w:p>
    <w:p w:rsidR="00556FB3" w:rsidRDefault="00556FB3" w:rsidP="00556FB3"/>
    <w:p w:rsidR="00556FB3" w:rsidRDefault="00174E25" w:rsidP="00556FB3">
      <w:r>
        <w:lastRenderedPageBreak/>
        <w:fldChar w:fldCharType="begin"/>
      </w:r>
      <w:r w:rsidR="00556FB3">
        <w:instrText xml:space="preserve"> MACROBUTTON MTPlaceRef \* MERGEFORMAT </w:instrText>
      </w:r>
      <w:r>
        <w:fldChar w:fldCharType="begin"/>
      </w:r>
      <w:r w:rsidR="00556FB3">
        <w:instrText xml:space="preserve"> SEQ MTEqn \h \* MERGEFORMAT </w:instrText>
      </w:r>
      <w:r>
        <w:fldChar w:fldCharType="end"/>
      </w:r>
      <w:fldSimple w:instr=" SEQ MTEqn \c \* Arabic \* MERGEFORMAT ">
        <w:r w:rsidR="006E7814">
          <w:rPr>
            <w:noProof/>
          </w:rPr>
          <w:instrText>4</w:instrText>
        </w:r>
      </w:fldSimple>
      <w:r w:rsidR="00556FB3">
        <w:instrText xml:space="preserve">.) </w:instrText>
      </w:r>
      <w:r>
        <w:fldChar w:fldCharType="end"/>
      </w:r>
      <w:r w:rsidR="00556FB3">
        <w:t xml:space="preserve">(10 pts) Use the comparison test to determine whether </w:t>
      </w:r>
      <w:r w:rsidR="005E34A4" w:rsidRPr="00D77A27">
        <w:rPr>
          <w:position w:val="-30"/>
        </w:rPr>
        <w:object w:dxaOrig="1040" w:dyaOrig="720">
          <v:shape id="_x0000_i1040" type="#_x0000_t75" style="width:51.95pt;height:36.3pt" o:ole="">
            <v:imagedata r:id="rId27" o:title=""/>
          </v:shape>
          <o:OLEObject Type="Embed" ProgID="Equation.DSMT4" ShapeID="_x0000_i1040" DrawAspect="Content" ObjectID="_1305439152" r:id="rId28"/>
        </w:object>
      </w:r>
      <w:r w:rsidR="00556FB3">
        <w:t xml:space="preserve"> converges or diverges.  Make sure you clearly state your conclusion.</w:t>
      </w:r>
    </w:p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6845EC" w:rsidRDefault="006845EC" w:rsidP="00556FB3"/>
    <w:p w:rsidR="00556FB3" w:rsidRDefault="00556FB3" w:rsidP="00556FB3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6845EC" w:rsidP="006D6B69"/>
    <w:p w:rsidR="006845EC" w:rsidRDefault="00174E25" w:rsidP="006845EC">
      <w:r>
        <w:fldChar w:fldCharType="begin"/>
      </w:r>
      <w:r w:rsidR="006845EC">
        <w:instrText xml:space="preserve"> MACROBUTTON MTPlaceRef \* MERGEFORMAT </w:instrText>
      </w:r>
      <w:r>
        <w:fldChar w:fldCharType="begin"/>
      </w:r>
      <w:r w:rsidR="006845EC">
        <w:instrText xml:space="preserve"> SEQ MTEqn \h \* MERGEFORMAT </w:instrText>
      </w:r>
      <w:r>
        <w:fldChar w:fldCharType="end"/>
      </w:r>
      <w:fldSimple w:instr=" SEQ MTEqn \c \* Arabic \* MERGEFORMAT ">
        <w:r w:rsidR="006E7814">
          <w:rPr>
            <w:noProof/>
          </w:rPr>
          <w:instrText>5</w:instrText>
        </w:r>
      </w:fldSimple>
      <w:r w:rsidR="006845EC">
        <w:instrText xml:space="preserve">.) </w:instrText>
      </w:r>
      <w:r>
        <w:fldChar w:fldCharType="end"/>
      </w:r>
      <w:r w:rsidR="006845EC">
        <w:t xml:space="preserve">(10 pts) How large do we have to choose </w:t>
      </w:r>
      <w:r w:rsidR="006845EC">
        <w:rPr>
          <w:i/>
        </w:rPr>
        <w:t>n</w:t>
      </w:r>
      <w:r w:rsidR="006845EC">
        <w:t xml:space="preserve"> so that the approximation </w:t>
      </w:r>
      <w:r w:rsidR="006845EC" w:rsidRPr="00C11F5F">
        <w:rPr>
          <w:position w:val="-12"/>
        </w:rPr>
        <w:object w:dxaOrig="279" w:dyaOrig="360">
          <v:shape id="_x0000_i1032" type="#_x0000_t75" style="width:14.4pt;height:18.15pt" o:ole="">
            <v:imagedata r:id="rId29" o:title=""/>
          </v:shape>
          <o:OLEObject Type="Embed" ProgID="Equation.DSMT4" ShapeID="_x0000_i1032" DrawAspect="Content" ObjectID="_1305439153" r:id="rId30"/>
        </w:object>
      </w:r>
      <w:r w:rsidR="006845EC">
        <w:t xml:space="preserve"> using Simpson’s Rule to </w:t>
      </w:r>
      <w:r w:rsidR="006845EC" w:rsidRPr="00C11F5F">
        <w:rPr>
          <w:position w:val="-30"/>
        </w:rPr>
        <w:object w:dxaOrig="1140" w:dyaOrig="740">
          <v:shape id="_x0000_i1033" type="#_x0000_t75" style="width:56.95pt;height:36.95pt" o:ole="">
            <v:imagedata r:id="rId31" o:title=""/>
          </v:shape>
          <o:OLEObject Type="Embed" ProgID="Equation.3" ShapeID="_x0000_i1033" DrawAspect="Content" ObjectID="_1305439154" r:id="rId32"/>
        </w:object>
      </w:r>
      <w:r w:rsidR="006845EC">
        <w:t xml:space="preserve"> has an error bound smaller than 0.00001?  Use the given graph to estimate the coefficient </w:t>
      </w:r>
      <w:r w:rsidR="006845EC">
        <w:rPr>
          <w:i/>
        </w:rPr>
        <w:t>k</w:t>
      </w:r>
      <w:r w:rsidR="00920C17">
        <w:t xml:space="preserve"> in the error bound</w:t>
      </w:r>
      <w:r w:rsidR="006845EC">
        <w:t>.</w:t>
      </w:r>
    </w:p>
    <w:p w:rsidR="006845EC" w:rsidRDefault="00B8674A" w:rsidP="006845EC">
      <w:pPr>
        <w:jc w:val="right"/>
      </w:pPr>
      <w:r>
        <w:rPr>
          <w:noProof/>
        </w:rPr>
        <w:drawing>
          <wp:inline distT="0" distB="0" distL="0" distR="0">
            <wp:extent cx="3505200" cy="22669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EC" w:rsidRDefault="006845EC" w:rsidP="006845EC"/>
    <w:p w:rsidR="006845EC" w:rsidRDefault="006845EC" w:rsidP="006845EC"/>
    <w:p w:rsidR="006845EC" w:rsidRDefault="006845EC" w:rsidP="006845EC"/>
    <w:p w:rsidR="006D6B69" w:rsidRDefault="00C0174B" w:rsidP="006D6B69">
      <w:r>
        <w:br w:type="page"/>
      </w:r>
      <w:r w:rsidR="00174E25">
        <w:lastRenderedPageBreak/>
        <w:fldChar w:fldCharType="begin"/>
      </w:r>
      <w:r w:rsidR="006D6B69">
        <w:instrText xml:space="preserve"> MACROBUTTON MTPlaceRef \* MERGEFORMAT </w:instrText>
      </w:r>
      <w:r w:rsidR="00174E25">
        <w:fldChar w:fldCharType="begin"/>
      </w:r>
      <w:r w:rsidR="006D6B69">
        <w:instrText xml:space="preserve"> SEQ MTEqn \h \* MERGEFORMAT </w:instrText>
      </w:r>
      <w:r w:rsidR="00174E25">
        <w:fldChar w:fldCharType="end"/>
      </w:r>
      <w:fldSimple w:instr=" SEQ MTEqn \c \* Arabic \* MERGEFORMAT ">
        <w:r w:rsidR="006E7814">
          <w:rPr>
            <w:noProof/>
          </w:rPr>
          <w:instrText>6</w:instrText>
        </w:r>
      </w:fldSimple>
      <w:r w:rsidR="006D6B69">
        <w:instrText xml:space="preserve">.) </w:instrText>
      </w:r>
      <w:r w:rsidR="00174E25">
        <w:fldChar w:fldCharType="end"/>
      </w:r>
      <w:r w:rsidR="006D6B69">
        <w:t>(1</w:t>
      </w:r>
      <w:r w:rsidR="00B8674A">
        <w:t>5</w:t>
      </w:r>
      <w:r w:rsidR="006D6B69">
        <w:t xml:space="preserve"> pts) Consider the curve </w:t>
      </w:r>
      <w:r w:rsidR="006D6B69" w:rsidRPr="006D6B69">
        <w:rPr>
          <w:position w:val="-10"/>
        </w:rPr>
        <w:object w:dxaOrig="660" w:dyaOrig="360">
          <v:shape id="_x0000_i1034" type="#_x0000_t75" style="width:33.2pt;height:18.15pt" o:ole="">
            <v:imagedata r:id="rId34" o:title=""/>
          </v:shape>
          <o:OLEObject Type="Embed" ProgID="Equation.DSMT4" ShapeID="_x0000_i1034" DrawAspect="Content" ObjectID="_1305439155" r:id="rId35"/>
        </w:object>
      </w:r>
      <w:r w:rsidR="006D6B69">
        <w:t xml:space="preserve"> on the interval </w:t>
      </w:r>
      <w:r w:rsidR="006D6B69" w:rsidRPr="006D6B69">
        <w:rPr>
          <w:position w:val="-10"/>
        </w:rPr>
        <w:object w:dxaOrig="920" w:dyaOrig="320">
          <v:shape id="_x0000_i1035" type="#_x0000_t75" style="width:45.7pt;height:15.65pt" o:ole="">
            <v:imagedata r:id="rId36" o:title=""/>
          </v:shape>
          <o:OLEObject Type="Embed" ProgID="Equation.DSMT4" ShapeID="_x0000_i1035" DrawAspect="Content" ObjectID="_1305439156" r:id="rId37"/>
        </w:object>
      </w:r>
      <w:r w:rsidR="006D6B69">
        <w:t>.</w:t>
      </w:r>
    </w:p>
    <w:p w:rsidR="006D6B69" w:rsidRDefault="006D6B69" w:rsidP="006D6B69"/>
    <w:p w:rsidR="00B8674A" w:rsidRPr="00B8674A" w:rsidRDefault="00B8674A" w:rsidP="006D6B69">
      <w:pPr>
        <w:numPr>
          <w:ilvl w:val="0"/>
          <w:numId w:val="3"/>
        </w:numPr>
      </w:pPr>
      <w:r w:rsidRPr="006D6B69">
        <w:rPr>
          <w:u w:val="single"/>
        </w:rPr>
        <w:t>Set up</w:t>
      </w:r>
      <w:r w:rsidR="00920C17">
        <w:t xml:space="preserve"> an</w:t>
      </w:r>
      <w:r>
        <w:t xml:space="preserve"> integral representing the arc length of the curve.  </w:t>
      </w:r>
      <w:r w:rsidRPr="006D6B69">
        <w:rPr>
          <w:u w:val="single"/>
        </w:rPr>
        <w:t>Do not evaluate the integral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6B69" w:rsidRDefault="006D6B69" w:rsidP="006D6B69">
      <w:pPr>
        <w:numPr>
          <w:ilvl w:val="0"/>
          <w:numId w:val="3"/>
        </w:numPr>
      </w:pPr>
      <w:r w:rsidRPr="006D6B69">
        <w:rPr>
          <w:u w:val="single"/>
        </w:rPr>
        <w:t>Set up</w:t>
      </w:r>
      <w:r w:rsidR="00920C17">
        <w:t xml:space="preserve"> an</w:t>
      </w:r>
      <w:r>
        <w:t xml:space="preserve"> integral representing the surface area of the surface formed by rotating the curve about the </w:t>
      </w:r>
      <w:r>
        <w:rPr>
          <w:i/>
        </w:rPr>
        <w:t>x</w:t>
      </w:r>
      <w:r>
        <w:t xml:space="preserve">-axis.  </w:t>
      </w:r>
      <w:r w:rsidRPr="006D6B69">
        <w:rPr>
          <w:u w:val="single"/>
        </w:rPr>
        <w:t>Do not evaluate the integral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6B69" w:rsidRDefault="006D6B69" w:rsidP="006D6B69">
      <w:pPr>
        <w:numPr>
          <w:ilvl w:val="0"/>
          <w:numId w:val="3"/>
        </w:numPr>
      </w:pPr>
      <w:r w:rsidRPr="006D6B69">
        <w:rPr>
          <w:u w:val="single"/>
        </w:rPr>
        <w:t>Set up</w:t>
      </w:r>
      <w:r w:rsidR="00920C17">
        <w:t xml:space="preserve"> an</w:t>
      </w:r>
      <w:r>
        <w:t xml:space="preserve"> integral representing the surface area of the surface formed by rotating the curve about the vertical line </w:t>
      </w:r>
      <w:r w:rsidRPr="006D6B69">
        <w:rPr>
          <w:position w:val="-6"/>
        </w:rPr>
        <w:object w:dxaOrig="680" w:dyaOrig="279">
          <v:shape id="_x0000_i1036" type="#_x0000_t75" style="width:33.8pt;height:14.4pt" o:ole="">
            <v:imagedata r:id="rId38" o:title=""/>
          </v:shape>
          <o:OLEObject Type="Embed" ProgID="Equation.DSMT4" ShapeID="_x0000_i1036" DrawAspect="Content" ObjectID="_1305439157" r:id="rId39"/>
        </w:object>
      </w:r>
      <w:r>
        <w:t xml:space="preserve">.  </w:t>
      </w:r>
      <w:r w:rsidRPr="006D6B69">
        <w:rPr>
          <w:u w:val="single"/>
        </w:rPr>
        <w:t>Do not evaluate the integral</w:t>
      </w:r>
      <w:r>
        <w:t>.</w:t>
      </w:r>
    </w:p>
    <w:p w:rsidR="006D6B69" w:rsidRDefault="006D6B69" w:rsidP="006D6B69">
      <w:pPr>
        <w:ind w:left="720"/>
      </w:pPr>
    </w:p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556FB3" w:rsidRDefault="00556FB3" w:rsidP="00556FB3"/>
    <w:p w:rsidR="00D20BFC" w:rsidRDefault="00B8674A" w:rsidP="00D20BFC">
      <w:r>
        <w:br w:type="page"/>
      </w:r>
      <w:r w:rsidR="00174E25">
        <w:lastRenderedPageBreak/>
        <w:fldChar w:fldCharType="begin"/>
      </w:r>
      <w:r w:rsidR="00D20BFC">
        <w:instrText xml:space="preserve"> MACROBUTTON MTPlaceRef \* MERGEFORMAT </w:instrText>
      </w:r>
      <w:r w:rsidR="00174E25">
        <w:fldChar w:fldCharType="begin"/>
      </w:r>
      <w:r w:rsidR="00D20BFC">
        <w:instrText xml:space="preserve"> SEQ MTEqn \h \* MERGEFORMAT </w:instrText>
      </w:r>
      <w:r w:rsidR="00174E25">
        <w:fldChar w:fldCharType="end"/>
      </w:r>
      <w:fldSimple w:instr=" SEQ MTEqn \c \* Arabic \* MERGEFORMAT ">
        <w:r w:rsidR="006E7814">
          <w:rPr>
            <w:noProof/>
          </w:rPr>
          <w:instrText>7</w:instrText>
        </w:r>
      </w:fldSimple>
      <w:r w:rsidR="00D20BFC">
        <w:instrText xml:space="preserve">.) </w:instrText>
      </w:r>
      <w:r w:rsidR="00174E25">
        <w:fldChar w:fldCharType="end"/>
      </w:r>
      <w:r w:rsidR="00D20BFC">
        <w:t xml:space="preserve">(10 pts) Derive the circumference of a circle with radius </w:t>
      </w:r>
      <w:r w:rsidR="00D20BFC" w:rsidRPr="00C11F5F">
        <w:rPr>
          <w:i/>
        </w:rPr>
        <w:t>r</w:t>
      </w:r>
      <w:r w:rsidR="00D20BFC">
        <w:rPr>
          <w:i/>
        </w:rPr>
        <w:t xml:space="preserve"> </w:t>
      </w:r>
      <w:r w:rsidR="00D20BFC">
        <w:t xml:space="preserve">by finding the </w:t>
      </w:r>
      <w:r w:rsidR="00D958D6">
        <w:t>arc length</w:t>
      </w:r>
      <w:r w:rsidR="00D20BFC">
        <w:t xml:space="preserve"> of the appropriate function and using symmetry (where necessary).  </w:t>
      </w:r>
    </w:p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Default="00D20BFC" w:rsidP="00D20BFC"/>
    <w:p w:rsidR="00D20BFC" w:rsidRPr="00C0174B" w:rsidRDefault="00D20BFC" w:rsidP="00556FB3">
      <w:pPr>
        <w:rPr>
          <w:b/>
        </w:rPr>
      </w:pPr>
    </w:p>
    <w:sectPr w:rsidR="00D20BFC" w:rsidRPr="00C0174B" w:rsidSect="006437DB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2B" w:rsidRDefault="00996C2B">
      <w:r>
        <w:separator/>
      </w:r>
    </w:p>
  </w:endnote>
  <w:endnote w:type="continuationSeparator" w:id="1">
    <w:p w:rsidR="00996C2B" w:rsidRDefault="0099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38" w:rsidRDefault="00604838">
    <w:pPr>
      <w:pStyle w:val="Footer"/>
      <w:jc w:val="center"/>
    </w:pPr>
    <w:r>
      <w:t xml:space="preserve">Page </w:t>
    </w:r>
    <w:fldSimple w:instr=" PAGE ">
      <w:r w:rsidR="001D231B">
        <w:rPr>
          <w:noProof/>
        </w:rPr>
        <w:t>1</w:t>
      </w:r>
    </w:fldSimple>
    <w:r>
      <w:t xml:space="preserve"> of </w:t>
    </w:r>
    <w:fldSimple w:instr=" NUMPAGES ">
      <w:r w:rsidR="001D231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2B" w:rsidRDefault="00996C2B">
      <w:r>
        <w:separator/>
      </w:r>
    </w:p>
  </w:footnote>
  <w:footnote w:type="continuationSeparator" w:id="1">
    <w:p w:rsidR="00996C2B" w:rsidRDefault="0099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718"/>
    <w:multiLevelType w:val="hybridMultilevel"/>
    <w:tmpl w:val="8990B8F4"/>
    <w:lvl w:ilvl="0" w:tplc="60D2C0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2E5"/>
    <w:multiLevelType w:val="hybridMultilevel"/>
    <w:tmpl w:val="606C8860"/>
    <w:lvl w:ilvl="0" w:tplc="650285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3282"/>
    <w:multiLevelType w:val="hybridMultilevel"/>
    <w:tmpl w:val="1BE6B3F0"/>
    <w:lvl w:ilvl="0" w:tplc="87124B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D35DC"/>
    <w:multiLevelType w:val="hybridMultilevel"/>
    <w:tmpl w:val="C568B860"/>
    <w:lvl w:ilvl="0" w:tplc="D884E6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54"/>
    <w:rsid w:val="000142D7"/>
    <w:rsid w:val="000254BC"/>
    <w:rsid w:val="000352AC"/>
    <w:rsid w:val="000562A3"/>
    <w:rsid w:val="00063A2C"/>
    <w:rsid w:val="00070832"/>
    <w:rsid w:val="00097990"/>
    <w:rsid w:val="000B06A5"/>
    <w:rsid w:val="000C2717"/>
    <w:rsid w:val="000C55A2"/>
    <w:rsid w:val="00102254"/>
    <w:rsid w:val="0011725B"/>
    <w:rsid w:val="0014792B"/>
    <w:rsid w:val="00163E4D"/>
    <w:rsid w:val="00174E25"/>
    <w:rsid w:val="0018651B"/>
    <w:rsid w:val="001B2AF1"/>
    <w:rsid w:val="001D231B"/>
    <w:rsid w:val="001E73FE"/>
    <w:rsid w:val="001F0767"/>
    <w:rsid w:val="00227608"/>
    <w:rsid w:val="002479B4"/>
    <w:rsid w:val="002B3058"/>
    <w:rsid w:val="002D7987"/>
    <w:rsid w:val="00321902"/>
    <w:rsid w:val="003768D1"/>
    <w:rsid w:val="00397CD6"/>
    <w:rsid w:val="003B6F28"/>
    <w:rsid w:val="003C2356"/>
    <w:rsid w:val="004305F3"/>
    <w:rsid w:val="00455FF0"/>
    <w:rsid w:val="004702FD"/>
    <w:rsid w:val="004B24C1"/>
    <w:rsid w:val="004F4D9B"/>
    <w:rsid w:val="00507E78"/>
    <w:rsid w:val="00552293"/>
    <w:rsid w:val="00556FB3"/>
    <w:rsid w:val="00572D11"/>
    <w:rsid w:val="00572E28"/>
    <w:rsid w:val="005819F1"/>
    <w:rsid w:val="0058437D"/>
    <w:rsid w:val="00584902"/>
    <w:rsid w:val="005C757A"/>
    <w:rsid w:val="005E34A4"/>
    <w:rsid w:val="00604838"/>
    <w:rsid w:val="00626ED4"/>
    <w:rsid w:val="0063122B"/>
    <w:rsid w:val="006437DB"/>
    <w:rsid w:val="00645561"/>
    <w:rsid w:val="00675D0B"/>
    <w:rsid w:val="006845EC"/>
    <w:rsid w:val="00692086"/>
    <w:rsid w:val="006B38DE"/>
    <w:rsid w:val="006D0C0A"/>
    <w:rsid w:val="006D6B69"/>
    <w:rsid w:val="006E7814"/>
    <w:rsid w:val="006E7C9D"/>
    <w:rsid w:val="0072519C"/>
    <w:rsid w:val="007B745E"/>
    <w:rsid w:val="007C7985"/>
    <w:rsid w:val="008204DD"/>
    <w:rsid w:val="00844D05"/>
    <w:rsid w:val="0085620A"/>
    <w:rsid w:val="008A7265"/>
    <w:rsid w:val="008D591F"/>
    <w:rsid w:val="00920C17"/>
    <w:rsid w:val="00985502"/>
    <w:rsid w:val="00986CC1"/>
    <w:rsid w:val="00996C2B"/>
    <w:rsid w:val="009E1805"/>
    <w:rsid w:val="009F5654"/>
    <w:rsid w:val="00A13C09"/>
    <w:rsid w:val="00A856E6"/>
    <w:rsid w:val="00A97130"/>
    <w:rsid w:val="00AC6E31"/>
    <w:rsid w:val="00B62C0D"/>
    <w:rsid w:val="00B8674A"/>
    <w:rsid w:val="00BA568F"/>
    <w:rsid w:val="00BE1A7C"/>
    <w:rsid w:val="00C0174B"/>
    <w:rsid w:val="00C11F5F"/>
    <w:rsid w:val="00C30DF7"/>
    <w:rsid w:val="00CB0E19"/>
    <w:rsid w:val="00CC3F11"/>
    <w:rsid w:val="00D20BFC"/>
    <w:rsid w:val="00D77A27"/>
    <w:rsid w:val="00D958D6"/>
    <w:rsid w:val="00DD361E"/>
    <w:rsid w:val="00E536BF"/>
    <w:rsid w:val="00E55320"/>
    <w:rsid w:val="00E64EFA"/>
    <w:rsid w:val="00E73775"/>
    <w:rsid w:val="00EB040E"/>
    <w:rsid w:val="00EB5516"/>
    <w:rsid w:val="00F7271E"/>
    <w:rsid w:val="00F779E0"/>
    <w:rsid w:val="00F83283"/>
    <w:rsid w:val="00F907EF"/>
    <w:rsid w:val="00FB4DF5"/>
    <w:rsid w:val="00FB5DFC"/>
    <w:rsid w:val="00FD7DCC"/>
    <w:rsid w:val="00FE2973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DB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7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37DB"/>
    <w:pPr>
      <w:keepNext/>
      <w:ind w:right="-72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7DB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table" w:styleId="TableGrid">
    <w:name w:val="Table Grid"/>
    <w:basedOn w:val="TableNormal"/>
    <w:rsid w:val="00A1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55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hyperlink" Target="http://www.quotationspage.com/quote/815.htm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subject/>
  <dc:creator>Dusty Wilson</dc:creator>
  <cp:keywords/>
  <dc:description/>
  <cp:lastModifiedBy>Dusty Wilson</cp:lastModifiedBy>
  <cp:revision>5</cp:revision>
  <cp:lastPrinted>2009-06-01T16:41:00Z</cp:lastPrinted>
  <dcterms:created xsi:type="dcterms:W3CDTF">2009-06-01T14:12:00Z</dcterms:created>
  <dcterms:modified xsi:type="dcterms:W3CDTF">2009-06-02T16:11:00Z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